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6C8" w:rsidRDefault="00BC16C8">
      <w:pPr>
        <w:snapToGrid w:val="0"/>
        <w:spacing w:line="400" w:lineRule="exact"/>
        <w:jc w:val="center"/>
        <w:rPr>
          <w:rFonts w:ascii="宋体" w:hAnsi="宋体" w:cs="Times New Roman"/>
          <w:sz w:val="72"/>
          <w:szCs w:val="72"/>
        </w:rPr>
      </w:pPr>
    </w:p>
    <w:p w:rsidR="00BC16C8" w:rsidRDefault="00BC16C8">
      <w:pPr>
        <w:snapToGrid w:val="0"/>
        <w:spacing w:line="400" w:lineRule="exact"/>
        <w:jc w:val="center"/>
        <w:rPr>
          <w:rFonts w:ascii="宋体" w:hAnsi="宋体" w:cs="Times New Roman"/>
          <w:sz w:val="72"/>
          <w:szCs w:val="72"/>
        </w:rPr>
      </w:pPr>
    </w:p>
    <w:p w:rsidR="00BC16C8" w:rsidRDefault="00BC16C8">
      <w:pPr>
        <w:snapToGrid w:val="0"/>
        <w:spacing w:line="400" w:lineRule="exact"/>
        <w:jc w:val="center"/>
        <w:rPr>
          <w:rFonts w:ascii="宋体" w:hAnsi="宋体" w:cs="Times New Roman"/>
          <w:sz w:val="72"/>
          <w:szCs w:val="72"/>
        </w:rPr>
      </w:pPr>
    </w:p>
    <w:p w:rsidR="00BC16C8" w:rsidRDefault="00BC16C8">
      <w:pPr>
        <w:snapToGrid w:val="0"/>
        <w:spacing w:line="400" w:lineRule="exact"/>
        <w:jc w:val="center"/>
        <w:rPr>
          <w:rFonts w:ascii="宋体" w:hAnsi="宋体" w:cs="Times New Roman"/>
          <w:sz w:val="72"/>
          <w:szCs w:val="72"/>
        </w:rPr>
      </w:pPr>
    </w:p>
    <w:p w:rsidR="00BC16C8" w:rsidRDefault="008D277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BC16C8" w:rsidRDefault="008D277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BC16C8" w:rsidRDefault="008D2774">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（西南赛区）竞赛组织承办服务</w:t>
      </w:r>
    </w:p>
    <w:p w:rsidR="00BC16C8" w:rsidRDefault="00BC16C8">
      <w:pPr>
        <w:snapToGrid w:val="0"/>
        <w:spacing w:line="360" w:lineRule="auto"/>
        <w:jc w:val="center"/>
        <w:rPr>
          <w:rFonts w:ascii="宋体" w:hAnsi="宋体" w:cs="方正小标宋简体"/>
          <w:sz w:val="84"/>
          <w:szCs w:val="84"/>
        </w:rPr>
      </w:pPr>
    </w:p>
    <w:p w:rsidR="00BC16C8" w:rsidRDefault="008D277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BC16C8" w:rsidRDefault="00BC16C8">
      <w:pPr>
        <w:snapToGrid w:val="0"/>
        <w:spacing w:line="360" w:lineRule="auto"/>
        <w:jc w:val="both"/>
        <w:rPr>
          <w:rFonts w:ascii="宋体" w:hAnsi="宋体" w:cs="Times New Roman"/>
          <w:sz w:val="84"/>
          <w:szCs w:val="84"/>
        </w:rPr>
      </w:pPr>
    </w:p>
    <w:p w:rsidR="00BC16C8" w:rsidRDefault="008D277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BC16C8" w:rsidRDefault="00BC16C8">
      <w:pPr>
        <w:snapToGrid w:val="0"/>
        <w:spacing w:line="360" w:lineRule="auto"/>
        <w:ind w:firstLineChars="100" w:firstLine="320"/>
        <w:jc w:val="both"/>
        <w:rPr>
          <w:rFonts w:ascii="宋体" w:hAnsi="宋体" w:cs="楷体_GB2312"/>
          <w:sz w:val="32"/>
          <w:szCs w:val="32"/>
        </w:rPr>
      </w:pPr>
    </w:p>
    <w:p w:rsidR="00BC16C8" w:rsidRDefault="008D277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BC16C8" w:rsidRDefault="00BC16C8">
      <w:pPr>
        <w:snapToGrid w:val="0"/>
        <w:spacing w:line="360" w:lineRule="auto"/>
        <w:jc w:val="both"/>
        <w:rPr>
          <w:rFonts w:ascii="宋体" w:hAnsi="宋体" w:cs="Times New Roman"/>
          <w:sz w:val="32"/>
          <w:szCs w:val="32"/>
        </w:rPr>
      </w:pPr>
    </w:p>
    <w:p w:rsidR="00BC16C8" w:rsidRDefault="00BC16C8">
      <w:pPr>
        <w:snapToGrid w:val="0"/>
        <w:spacing w:line="360" w:lineRule="auto"/>
        <w:jc w:val="both"/>
        <w:rPr>
          <w:rFonts w:ascii="宋体" w:hAnsi="宋体" w:cs="Times New Roman"/>
          <w:sz w:val="32"/>
          <w:szCs w:val="32"/>
        </w:rPr>
      </w:pPr>
    </w:p>
    <w:p w:rsidR="00BC16C8" w:rsidRDefault="00BC16C8">
      <w:pPr>
        <w:snapToGrid w:val="0"/>
        <w:spacing w:line="360" w:lineRule="auto"/>
        <w:rPr>
          <w:rFonts w:ascii="宋体" w:hAnsi="宋体" w:cs="Times New Roman"/>
          <w:sz w:val="32"/>
          <w:szCs w:val="32"/>
        </w:rPr>
      </w:pPr>
    </w:p>
    <w:p w:rsidR="00BC16C8" w:rsidRDefault="008D2774">
      <w:pPr>
        <w:jc w:val="center"/>
        <w:rPr>
          <w:rFonts w:ascii="宋体" w:hAnsi="宋体" w:cs="楷体_GB2312"/>
          <w:sz w:val="32"/>
          <w:szCs w:val="32"/>
        </w:rPr>
        <w:sectPr w:rsidR="00BC16C8">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1226"/>
      <w:bookmarkStart w:id="1" w:name="_Toc469484212"/>
      <w:bookmarkStart w:id="2" w:name="_Toc477187445"/>
      <w:bookmarkStart w:id="3" w:name="_Toc328815981"/>
    </w:p>
    <w:p w:rsidR="00BC16C8" w:rsidRDefault="00BC16C8">
      <w:pPr>
        <w:pStyle w:val="a7"/>
      </w:pPr>
    </w:p>
    <w:p w:rsidR="00BC16C8" w:rsidRDefault="008D277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BC16C8" w:rsidRDefault="00C05FCE">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8D2774">
        <w:rPr>
          <w:rFonts w:ascii="宋体" w:hAnsi="宋体" w:cs="仿宋"/>
        </w:rPr>
        <w:instrText xml:space="preserve">TOC \o "1-1" \h \u </w:instrText>
      </w:r>
      <w:r>
        <w:rPr>
          <w:rFonts w:ascii="宋体" w:hAnsi="宋体" w:cs="仿宋"/>
        </w:rPr>
        <w:fldChar w:fldCharType="separate"/>
      </w:r>
      <w:hyperlink w:anchor="_Toc159495138" w:history="1">
        <w:r w:rsidR="008D2774">
          <w:rPr>
            <w:rStyle w:val="af3"/>
            <w:rFonts w:ascii="宋体" w:hAnsi="宋体" w:cs="方正小标宋简体" w:hint="eastAsia"/>
            <w:b/>
            <w:bCs/>
            <w:kern w:val="44"/>
          </w:rPr>
          <w:t>目</w:t>
        </w:r>
        <w:r w:rsidR="008D2774">
          <w:rPr>
            <w:rStyle w:val="af3"/>
            <w:rFonts w:ascii="宋体" w:hAnsi="宋体" w:cs="方正小标宋简体"/>
            <w:b/>
            <w:bCs/>
            <w:kern w:val="44"/>
          </w:rPr>
          <w:t xml:space="preserve">  </w:t>
        </w:r>
        <w:r w:rsidR="008D2774">
          <w:rPr>
            <w:rStyle w:val="af3"/>
            <w:rFonts w:ascii="宋体" w:hAnsi="宋体" w:cs="方正小标宋简体" w:hint="eastAsia"/>
            <w:b/>
            <w:bCs/>
            <w:kern w:val="44"/>
          </w:rPr>
          <w:t>录</w:t>
        </w:r>
        <w:r w:rsidR="008D2774">
          <w:tab/>
        </w:r>
        <w:r>
          <w:fldChar w:fldCharType="begin"/>
        </w:r>
        <w:r w:rsidR="008D2774">
          <w:instrText xml:space="preserve"> PAGEREF _Toc159495138 \h </w:instrText>
        </w:r>
        <w:r>
          <w:fldChar w:fldCharType="separate"/>
        </w:r>
        <w:r w:rsidR="0071545D">
          <w:rPr>
            <w:noProof/>
          </w:rPr>
          <w:t>1</w:t>
        </w:r>
        <w:r>
          <w:fldChar w:fldCharType="end"/>
        </w:r>
      </w:hyperlink>
    </w:p>
    <w:p w:rsidR="00BC16C8" w:rsidRDefault="00C05FCE">
      <w:pPr>
        <w:pStyle w:val="11"/>
        <w:tabs>
          <w:tab w:val="right" w:leader="dot" w:pos="8302"/>
        </w:tabs>
        <w:rPr>
          <w:rFonts w:asciiTheme="minorHAnsi" w:eastAsiaTheme="minorEastAsia" w:hAnsiTheme="minorHAnsi" w:cstheme="minorBidi"/>
          <w:kern w:val="2"/>
          <w:sz w:val="21"/>
          <w:szCs w:val="22"/>
        </w:rPr>
      </w:pPr>
      <w:hyperlink w:anchor="_Toc159495139" w:history="1">
        <w:r w:rsidR="008D2774">
          <w:rPr>
            <w:rStyle w:val="af3"/>
            <w:rFonts w:ascii="宋体" w:hAnsi="宋体" w:hint="eastAsia"/>
          </w:rPr>
          <w:t>第一章</w:t>
        </w:r>
        <w:r w:rsidR="008D2774">
          <w:rPr>
            <w:rStyle w:val="af3"/>
            <w:rFonts w:ascii="宋体" w:hAnsi="宋体"/>
          </w:rPr>
          <w:t xml:space="preserve"> </w:t>
        </w:r>
        <w:r w:rsidR="008D2774">
          <w:rPr>
            <w:rStyle w:val="af3"/>
            <w:rFonts w:ascii="宋体" w:hAnsi="宋体" w:hint="eastAsia"/>
          </w:rPr>
          <w:t>征集公告</w:t>
        </w:r>
        <w:r w:rsidR="008D2774">
          <w:tab/>
        </w:r>
        <w:r>
          <w:fldChar w:fldCharType="begin"/>
        </w:r>
        <w:r w:rsidR="008D2774">
          <w:instrText xml:space="preserve"> PAGEREF _Toc159495139 \h </w:instrText>
        </w:r>
        <w:r>
          <w:fldChar w:fldCharType="separate"/>
        </w:r>
        <w:r w:rsidR="0071545D">
          <w:rPr>
            <w:noProof/>
          </w:rPr>
          <w:t>2</w:t>
        </w:r>
        <w:r>
          <w:fldChar w:fldCharType="end"/>
        </w:r>
      </w:hyperlink>
    </w:p>
    <w:p w:rsidR="00BC16C8" w:rsidRDefault="00C05FCE">
      <w:pPr>
        <w:pStyle w:val="11"/>
        <w:tabs>
          <w:tab w:val="right" w:leader="dot" w:pos="8302"/>
        </w:tabs>
        <w:rPr>
          <w:rFonts w:asciiTheme="minorHAnsi" w:eastAsiaTheme="minorEastAsia" w:hAnsiTheme="minorHAnsi" w:cstheme="minorBidi"/>
          <w:kern w:val="2"/>
          <w:sz w:val="21"/>
          <w:szCs w:val="22"/>
        </w:rPr>
      </w:pPr>
      <w:hyperlink w:anchor="_Toc159495140" w:history="1">
        <w:r w:rsidR="008D2774">
          <w:rPr>
            <w:rStyle w:val="af3"/>
            <w:rFonts w:ascii="宋体" w:hAnsi="宋体" w:hint="eastAsia"/>
          </w:rPr>
          <w:t>第二章 供应商须知</w:t>
        </w:r>
        <w:r w:rsidR="008D2774">
          <w:tab/>
        </w:r>
        <w:r>
          <w:fldChar w:fldCharType="begin"/>
        </w:r>
        <w:r w:rsidR="008D2774">
          <w:instrText xml:space="preserve"> PAGEREF _Toc159495140 \h </w:instrText>
        </w:r>
        <w:r>
          <w:fldChar w:fldCharType="separate"/>
        </w:r>
        <w:r w:rsidR="0071545D">
          <w:rPr>
            <w:noProof/>
          </w:rPr>
          <w:t>4</w:t>
        </w:r>
        <w:r>
          <w:fldChar w:fldCharType="end"/>
        </w:r>
      </w:hyperlink>
    </w:p>
    <w:p w:rsidR="00BC16C8" w:rsidRDefault="00C05FCE">
      <w:pPr>
        <w:pStyle w:val="11"/>
        <w:tabs>
          <w:tab w:val="right" w:leader="dot" w:pos="8302"/>
        </w:tabs>
        <w:rPr>
          <w:rFonts w:asciiTheme="minorHAnsi" w:eastAsiaTheme="minorEastAsia" w:hAnsiTheme="minorHAnsi" w:cstheme="minorBidi"/>
          <w:kern w:val="2"/>
          <w:sz w:val="21"/>
          <w:szCs w:val="22"/>
        </w:rPr>
      </w:pPr>
      <w:hyperlink w:anchor="_Toc159495141" w:history="1">
        <w:r w:rsidR="008D2774">
          <w:rPr>
            <w:rStyle w:val="af3"/>
            <w:rFonts w:ascii="宋体" w:hAnsi="宋体" w:hint="eastAsia"/>
          </w:rPr>
          <w:t>第三章</w:t>
        </w:r>
        <w:r w:rsidR="008D2774">
          <w:rPr>
            <w:rStyle w:val="af3"/>
            <w:rFonts w:ascii="宋体" w:hAnsi="宋体"/>
          </w:rPr>
          <w:t xml:space="preserve"> </w:t>
        </w:r>
        <w:r w:rsidR="008D2774">
          <w:rPr>
            <w:rStyle w:val="af3"/>
            <w:rFonts w:ascii="宋体" w:hAnsi="宋体" w:hint="eastAsia"/>
          </w:rPr>
          <w:t>采购需求</w:t>
        </w:r>
        <w:r w:rsidR="008D2774">
          <w:tab/>
        </w:r>
        <w:r>
          <w:fldChar w:fldCharType="begin"/>
        </w:r>
        <w:r w:rsidR="008D2774">
          <w:instrText xml:space="preserve"> PAGEREF _Toc159495141 \h </w:instrText>
        </w:r>
        <w:r>
          <w:fldChar w:fldCharType="separate"/>
        </w:r>
        <w:r w:rsidR="0071545D">
          <w:rPr>
            <w:noProof/>
          </w:rPr>
          <w:t>12</w:t>
        </w:r>
        <w:r>
          <w:fldChar w:fldCharType="end"/>
        </w:r>
      </w:hyperlink>
    </w:p>
    <w:p w:rsidR="00BC16C8" w:rsidRDefault="00C05FCE">
      <w:pPr>
        <w:pStyle w:val="11"/>
        <w:tabs>
          <w:tab w:val="right" w:leader="dot" w:pos="8302"/>
        </w:tabs>
        <w:rPr>
          <w:rFonts w:asciiTheme="minorHAnsi" w:eastAsiaTheme="minorEastAsia" w:hAnsiTheme="minorHAnsi" w:cstheme="minorBidi"/>
          <w:kern w:val="2"/>
          <w:sz w:val="21"/>
          <w:szCs w:val="22"/>
        </w:rPr>
      </w:pPr>
      <w:hyperlink w:anchor="_Toc159495142" w:history="1">
        <w:r w:rsidR="008D2774">
          <w:rPr>
            <w:rStyle w:val="af3"/>
            <w:rFonts w:ascii="宋体" w:hAnsi="宋体" w:hint="eastAsia"/>
          </w:rPr>
          <w:t>第四章</w:t>
        </w:r>
        <w:r w:rsidR="008D2774">
          <w:rPr>
            <w:rStyle w:val="af3"/>
            <w:rFonts w:ascii="宋体" w:hAnsi="宋体"/>
          </w:rPr>
          <w:t xml:space="preserve"> </w:t>
        </w:r>
        <w:r w:rsidR="008D2774">
          <w:rPr>
            <w:rStyle w:val="af3"/>
            <w:rFonts w:ascii="宋体" w:hAnsi="宋体" w:hint="eastAsia"/>
          </w:rPr>
          <w:t>评审方法和评审标准</w:t>
        </w:r>
        <w:r w:rsidR="008D2774">
          <w:tab/>
        </w:r>
        <w:r>
          <w:fldChar w:fldCharType="begin"/>
        </w:r>
        <w:r w:rsidR="008D2774">
          <w:instrText xml:space="preserve"> PAGEREF _Toc159495142 \h </w:instrText>
        </w:r>
        <w:r>
          <w:fldChar w:fldCharType="separate"/>
        </w:r>
        <w:r w:rsidR="0071545D">
          <w:rPr>
            <w:noProof/>
          </w:rPr>
          <w:t>15</w:t>
        </w:r>
        <w:r>
          <w:fldChar w:fldCharType="end"/>
        </w:r>
      </w:hyperlink>
    </w:p>
    <w:p w:rsidR="00BC16C8" w:rsidRDefault="00C05FCE">
      <w:pPr>
        <w:pStyle w:val="11"/>
        <w:tabs>
          <w:tab w:val="right" w:leader="dot" w:pos="8302"/>
        </w:tabs>
        <w:rPr>
          <w:rFonts w:asciiTheme="minorHAnsi" w:eastAsiaTheme="minorEastAsia" w:hAnsiTheme="minorHAnsi" w:cstheme="minorBidi"/>
          <w:kern w:val="2"/>
          <w:sz w:val="21"/>
          <w:szCs w:val="22"/>
        </w:rPr>
      </w:pPr>
      <w:hyperlink w:anchor="_Toc159495143" w:history="1">
        <w:r w:rsidR="008D2774">
          <w:rPr>
            <w:rStyle w:val="af3"/>
            <w:rFonts w:ascii="宋体" w:hAnsi="宋体" w:hint="eastAsia"/>
          </w:rPr>
          <w:t>第五章</w:t>
        </w:r>
        <w:r w:rsidR="008D2774">
          <w:rPr>
            <w:rStyle w:val="af3"/>
            <w:rFonts w:ascii="宋体" w:hAnsi="宋体"/>
          </w:rPr>
          <w:t xml:space="preserve"> </w:t>
        </w:r>
        <w:r w:rsidR="008D2774">
          <w:rPr>
            <w:rStyle w:val="af3"/>
            <w:rFonts w:ascii="宋体" w:hAnsi="宋体" w:hint="eastAsia"/>
          </w:rPr>
          <w:t>响应文件格式</w:t>
        </w:r>
        <w:r w:rsidR="008D2774">
          <w:tab/>
        </w:r>
        <w:r>
          <w:fldChar w:fldCharType="begin"/>
        </w:r>
        <w:r w:rsidR="008D2774">
          <w:instrText xml:space="preserve"> PAGEREF _Toc159495143 \h </w:instrText>
        </w:r>
        <w:r>
          <w:fldChar w:fldCharType="separate"/>
        </w:r>
        <w:r w:rsidR="0071545D">
          <w:rPr>
            <w:noProof/>
          </w:rPr>
          <w:t>18</w:t>
        </w:r>
        <w:r>
          <w:fldChar w:fldCharType="end"/>
        </w:r>
      </w:hyperlink>
    </w:p>
    <w:p w:rsidR="00BC16C8" w:rsidRDefault="00C05FCE">
      <w:pPr>
        <w:snapToGrid w:val="0"/>
        <w:spacing w:line="480" w:lineRule="exact"/>
        <w:rPr>
          <w:rFonts w:ascii="宋体" w:hAnsi="宋体" w:cs="Times New Roman"/>
        </w:rPr>
      </w:pPr>
      <w:r>
        <w:rPr>
          <w:rFonts w:ascii="宋体" w:hAnsi="宋体" w:cs="仿宋"/>
        </w:rPr>
        <w:fldChar w:fldCharType="end"/>
      </w:r>
    </w:p>
    <w:p w:rsidR="00BC16C8" w:rsidRDefault="008D277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BC16C8" w:rsidRDefault="008D277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BC16C8" w:rsidRDefault="008D277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中国大学生篮球一级联赛（西南赛区）竞赛组织承办服务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BC16C8" w:rsidRDefault="008D2774">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1A681F">
        <w:rPr>
          <w:rFonts w:ascii="宋体" w:hAnsi="宋体" w:cs="宋体" w:hint="eastAsia"/>
        </w:rPr>
        <w:t>XSTXCG-DTX2024010</w:t>
      </w:r>
    </w:p>
    <w:p w:rsidR="00BC16C8" w:rsidRDefault="008D2774">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中国大学生篮球一级联赛（西南赛区）</w:t>
      </w:r>
    </w:p>
    <w:p w:rsidR="00BC16C8" w:rsidRDefault="008D2774">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人民币55.908万元</w:t>
      </w:r>
    </w:p>
    <w:p w:rsidR="00BC16C8" w:rsidRDefault="008D2774">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BC16C8" w:rsidRDefault="008D277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BC16C8">
        <w:tc>
          <w:tcPr>
            <w:tcW w:w="768" w:type="dxa"/>
            <w:vAlign w:val="center"/>
          </w:tcPr>
          <w:p w:rsidR="00BC16C8" w:rsidRDefault="008D277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BC16C8">
        <w:trPr>
          <w:trHeight w:val="640"/>
        </w:trPr>
        <w:tc>
          <w:tcPr>
            <w:tcW w:w="768" w:type="dxa"/>
            <w:vAlign w:val="center"/>
          </w:tcPr>
          <w:p w:rsidR="00BC16C8" w:rsidRDefault="008D277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中国大学生篮球一级联赛（西南赛区）竞赛组织</w:t>
            </w:r>
          </w:p>
        </w:tc>
        <w:tc>
          <w:tcPr>
            <w:tcW w:w="736" w:type="dxa"/>
            <w:vAlign w:val="center"/>
          </w:tcPr>
          <w:p w:rsidR="00BC16C8" w:rsidRDefault="008D277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BC16C8" w:rsidRDefault="008D277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BC16C8" w:rsidRDefault="008D277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BC16C8" w:rsidRDefault="008D277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BC16C8" w:rsidRDefault="008D277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BC16C8" w:rsidRDefault="008D2774">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中国大学生篮球一级联赛（西南赛区）竞赛组织服务。</w:t>
      </w:r>
    </w:p>
    <w:p w:rsidR="00BC16C8" w:rsidRDefault="008D277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BC16C8" w:rsidRDefault="008D2774">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BC16C8" w:rsidRDefault="008D27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BC16C8" w:rsidRDefault="008D27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BC16C8" w:rsidRDefault="008D27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BC16C8" w:rsidRDefault="008D277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BC16C8" w:rsidRDefault="008D277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BC16C8" w:rsidRDefault="008D27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BC16C8" w:rsidRDefault="008D2774">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E04BB8" w:rsidRDefault="00E04BB8" w:rsidP="00E04BB8">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E04BB8" w:rsidRPr="005A161F" w:rsidRDefault="00E04BB8" w:rsidP="00E04BB8">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BC16C8" w:rsidRDefault="008D2774">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BC16C8" w:rsidRDefault="008D2774">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E53D1A">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3C0035">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3C0035">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3C0035">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BC16C8" w:rsidRDefault="008D277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BC16C8" w:rsidRDefault="008D2774">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BC16C8" w:rsidRDefault="008D277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BC16C8" w:rsidRDefault="008D2774">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BC16C8" w:rsidRDefault="008D2774">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BC16C8" w:rsidRDefault="008D2774">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BC16C8" w:rsidRDefault="008D2774">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BC16C8" w:rsidRDefault="008D2774">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BC16C8" w:rsidRDefault="008D2774">
      <w:pPr>
        <w:widowControl/>
        <w:snapToGrid w:val="0"/>
        <w:spacing w:line="400" w:lineRule="atLeast"/>
        <w:ind w:firstLineChars="200" w:firstLine="480"/>
        <w:rPr>
          <w:rFonts w:ascii="宋体" w:hAnsi="宋体" w:cs="宋体" w:hint="eastAsia"/>
        </w:rPr>
      </w:pPr>
      <w:r>
        <w:rPr>
          <w:rFonts w:ascii="宋体" w:hAnsi="宋体" w:cs="宋体" w:hint="eastAsia"/>
        </w:rPr>
        <w:t>（4）联系电话：010-66093768</w:t>
      </w:r>
    </w:p>
    <w:p w:rsidR="0071545D" w:rsidRPr="0071545D" w:rsidRDefault="0071545D" w:rsidP="0071545D">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BC16C8" w:rsidRDefault="008D277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BC16C8" w:rsidRDefault="008D277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BC16C8" w:rsidRDefault="008D2774">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BC16C8" w:rsidRDefault="008D277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BC16C8" w:rsidRDefault="00BC16C8">
      <w:pPr>
        <w:pStyle w:val="10"/>
        <w:snapToGrid w:val="0"/>
        <w:spacing w:line="240" w:lineRule="auto"/>
        <w:rPr>
          <w:rFonts w:ascii="宋体" w:eastAsia="宋体" w:hAnsi="宋体"/>
        </w:rPr>
      </w:pPr>
      <w:bookmarkStart w:id="7" w:name="_Toc469484214"/>
    </w:p>
    <w:p w:rsidR="00BC16C8" w:rsidRDefault="00BC16C8"/>
    <w:p w:rsidR="00BC16C8" w:rsidRDefault="00BC16C8">
      <w:pPr>
        <w:pStyle w:val="a7"/>
      </w:pPr>
    </w:p>
    <w:p w:rsidR="00BC16C8" w:rsidRDefault="00BC16C8"/>
    <w:p w:rsidR="00BC16C8" w:rsidRDefault="008D2774">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BC16C8" w:rsidRDefault="008D2774" w:rsidP="00E53D1A">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BC16C8">
        <w:trPr>
          <w:trHeight w:val="483"/>
          <w:tblHeader/>
        </w:trPr>
        <w:tc>
          <w:tcPr>
            <w:tcW w:w="851" w:type="dxa"/>
            <w:vAlign w:val="center"/>
          </w:tcPr>
          <w:p w:rsidR="00BC16C8" w:rsidRDefault="008D277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BC16C8" w:rsidRDefault="008D277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BC16C8" w:rsidRDefault="008D277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BC16C8">
        <w:trPr>
          <w:trHeight w:val="454"/>
        </w:trPr>
        <w:tc>
          <w:tcPr>
            <w:tcW w:w="851" w:type="dxa"/>
            <w:vAlign w:val="center"/>
          </w:tcPr>
          <w:p w:rsidR="00BC16C8" w:rsidRDefault="008D27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BC16C8" w:rsidRDefault="008D277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BC16C8" w:rsidRDefault="008D277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BC16C8">
        <w:trPr>
          <w:trHeight w:val="592"/>
        </w:trPr>
        <w:tc>
          <w:tcPr>
            <w:tcW w:w="851" w:type="dxa"/>
            <w:vAlign w:val="center"/>
          </w:tcPr>
          <w:p w:rsidR="00BC16C8" w:rsidRDefault="008D27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BC16C8" w:rsidRDefault="008D277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BC16C8" w:rsidRDefault="008D277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人民币55.908万元</w:t>
            </w:r>
          </w:p>
        </w:tc>
      </w:tr>
      <w:tr w:rsidR="00BC16C8">
        <w:trPr>
          <w:trHeight w:val="704"/>
        </w:trPr>
        <w:tc>
          <w:tcPr>
            <w:tcW w:w="851" w:type="dxa"/>
            <w:vAlign w:val="center"/>
          </w:tcPr>
          <w:p w:rsidR="00BC16C8" w:rsidRDefault="008D27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BC16C8" w:rsidRDefault="008D277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BC16C8" w:rsidRDefault="008D27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BC16C8" w:rsidRDefault="008D2774" w:rsidP="00E03FA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BC16C8">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BC16C8" w:rsidRDefault="008D27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BC16C8" w:rsidRDefault="008D277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BC16C8">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BC16C8" w:rsidRDefault="008D27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BC16C8" w:rsidRDefault="008D277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BC16C8" w:rsidRDefault="008D27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BC16C8" w:rsidRDefault="008D2774" w:rsidP="00E03FA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w:t>
            </w:r>
            <w:r w:rsidR="00E03FA6">
              <w:rPr>
                <w:rFonts w:ascii="宋体" w:hAnsi="宋体" w:cs="宋体" w:hint="eastAsia"/>
                <w:sz w:val="21"/>
                <w:szCs w:val="21"/>
              </w:rPr>
              <w:t>或</w:t>
            </w:r>
            <w:r w:rsidR="00DA4738">
              <w:rPr>
                <w:rFonts w:ascii="宋体" w:hAnsi="宋体" w:cs="宋体" w:hint="eastAsia"/>
                <w:sz w:val="21"/>
                <w:szCs w:val="21"/>
              </w:rPr>
              <w:t>书面邮寄</w:t>
            </w:r>
            <w:r w:rsidR="00E03FA6">
              <w:rPr>
                <w:rFonts w:ascii="宋体" w:hAnsi="宋体" w:cs="宋体" w:hint="eastAsia"/>
                <w:sz w:val="21"/>
                <w:szCs w:val="21"/>
              </w:rPr>
              <w:t>邮戳寄出之日为准</w:t>
            </w:r>
            <w:r>
              <w:rPr>
                <w:rFonts w:ascii="宋体" w:hAnsi="宋体" w:cs="宋体" w:hint="eastAsia"/>
                <w:sz w:val="21"/>
                <w:szCs w:val="21"/>
              </w:rPr>
              <w:t>。</w:t>
            </w:r>
          </w:p>
        </w:tc>
      </w:tr>
    </w:tbl>
    <w:p w:rsidR="00BC16C8" w:rsidRDefault="008D2774">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BC16C8" w:rsidRDefault="008D2774" w:rsidP="00E53D1A">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BC16C8" w:rsidRDefault="008D277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BC16C8" w:rsidRDefault="008D277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color w:val="auto"/>
          <w:sz w:val="24"/>
          <w:szCs w:val="24"/>
        </w:rPr>
        <w:t xml:space="preserve"> </w:t>
      </w:r>
      <w:r>
        <w:rPr>
          <w:rFonts w:ascii="宋体" w:eastAsia="宋体" w:hAnsi="宋体" w:cs="Times New Roman" w:hint="eastAsia"/>
          <w:color w:val="auto"/>
          <w:sz w:val="24"/>
          <w:szCs w:val="24"/>
        </w:rPr>
        <w:t>自有资金</w:t>
      </w:r>
    </w:p>
    <w:p w:rsidR="00BC16C8" w:rsidRDefault="008D277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BC16C8" w:rsidRDefault="008D27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BC16C8" w:rsidRDefault="008D277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BC16C8" w:rsidRDefault="008D277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本项目成交结果公告的公告期限为3个工作日。</w:t>
      </w:r>
    </w:p>
    <w:p w:rsidR="00BC16C8" w:rsidRDefault="008D27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BC16C8" w:rsidRDefault="008D27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BC16C8" w:rsidRDefault="008D277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BC16C8" w:rsidRDefault="008D27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BC16C8" w:rsidRDefault="008D277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BC16C8" w:rsidRDefault="008D27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BC16C8" w:rsidRDefault="008D27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BC16C8" w:rsidRDefault="008D27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BC16C8" w:rsidRDefault="008D277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BC16C8" w:rsidRDefault="008D27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BC16C8" w:rsidRDefault="008D277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BC16C8" w:rsidRDefault="008D277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BC16C8" w:rsidRDefault="008D2774">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BC16C8" w:rsidRDefault="008D277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BC16C8" w:rsidRDefault="008D277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BC16C8" w:rsidRDefault="008D27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BC16C8" w:rsidRDefault="008D2774">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BC16C8" w:rsidRDefault="008D27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BC16C8" w:rsidRDefault="008D27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BC16C8" w:rsidRDefault="008D277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BC16C8" w:rsidRDefault="008D277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BC16C8" w:rsidRDefault="008D277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BC16C8" w:rsidRDefault="008D277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BC16C8" w:rsidRDefault="008D2774" w:rsidP="00E04BB8">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BC16C8" w:rsidRDefault="008D2774" w:rsidP="00E04BB8">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BC16C8" w:rsidRDefault="008D27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BC16C8" w:rsidRDefault="008D277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BC16C8" w:rsidRDefault="008D277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成交供应商确定后，采购人在“中国学生体育网”上发布中心公告，同时以书面形式向中选供应商发出中选通知书。中选公告期限为3个工作日。</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BC16C8" w:rsidRDefault="008D277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BC16C8" w:rsidRDefault="008D27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BC16C8" w:rsidRDefault="008D277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BC16C8" w:rsidRDefault="008D2774">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BC16C8" w:rsidRDefault="008D27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BC16C8" w:rsidRDefault="008D277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BC16C8" w:rsidRDefault="008D2774">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BC16C8" w:rsidRDefault="008D2774" w:rsidP="00E04BB8">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BC16C8" w:rsidRDefault="008D2774" w:rsidP="00E04BB8">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BC16C8" w:rsidRDefault="008D277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BC16C8" w:rsidRDefault="008D2774">
      <w:pPr>
        <w:widowControl/>
        <w:snapToGrid w:val="0"/>
        <w:spacing w:line="360" w:lineRule="auto"/>
        <w:textAlignment w:val="auto"/>
        <w:rPr>
          <w:rFonts w:ascii="宋体" w:hAnsi="宋体" w:cs="宋体"/>
          <w:b/>
          <w:bCs/>
        </w:rPr>
      </w:pPr>
      <w:r>
        <w:rPr>
          <w:rFonts w:ascii="宋体" w:hAnsi="宋体" w:cs="宋体" w:hint="eastAsia"/>
          <w:b/>
          <w:bCs/>
        </w:rPr>
        <w:t>一、项目介绍</w:t>
      </w:r>
    </w:p>
    <w:p w:rsidR="00BC16C8" w:rsidRDefault="008D277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BC16C8" w:rsidRDefault="008D2774">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w:t>
      </w:r>
      <w:r>
        <w:rPr>
          <w:rFonts w:ascii="宋体" w:hAnsi="宋体" w:cs="宋体" w:hint="eastAsia"/>
          <w:u w:val="single"/>
        </w:rPr>
        <w:t>人民币五十五万九千零八十元整（</w:t>
      </w:r>
      <w:r>
        <w:rPr>
          <w:rFonts w:ascii="宋体" w:hAnsi="宋体" w:cs="宋体"/>
        </w:rPr>
        <w:t>¥</w:t>
      </w:r>
      <w:r>
        <w:rPr>
          <w:rFonts w:ascii="宋体" w:hAnsi="宋体" w:cs="宋体" w:hint="eastAsia"/>
        </w:rPr>
        <w:t>55.908万元）</w:t>
      </w:r>
    </w:p>
    <w:p w:rsidR="00BC16C8" w:rsidRDefault="008D277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BC16C8" w:rsidRDefault="008D2774">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中国大学生篮球一级联赛（西南赛区）竞赛组织服务，以不高于采购价格并提供优质服务的单位/公司。</w:t>
      </w:r>
      <w:r>
        <w:rPr>
          <w:rFonts w:ascii="宋体" w:hAnsi="宋体" w:cs="宋体"/>
        </w:rPr>
        <w:t xml:space="preserve"> </w:t>
      </w:r>
    </w:p>
    <w:p w:rsidR="00BC16C8" w:rsidRDefault="008D277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BC16C8" w:rsidRDefault="008D2774">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BC16C8" w:rsidRDefault="008D277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履约地点：西南赛区参赛单位所</w:t>
      </w:r>
      <w:r>
        <w:rPr>
          <w:rFonts w:ascii="Times New Roman Regular" w:eastAsiaTheme="minorEastAsia" w:hAnsi="Times New Roman Regular" w:cs="Times New Roman Regular" w:hint="eastAsia"/>
        </w:rPr>
        <w:t>在省市（湖北、湖南、广西、贵州、云南、四川、重庆、西藏）中任</w:t>
      </w:r>
      <w:proofErr w:type="gramStart"/>
      <w:r>
        <w:rPr>
          <w:rFonts w:ascii="Times New Roman Regular" w:eastAsiaTheme="minorEastAsia" w:hAnsi="Times New Roman Regular" w:cs="Times New Roman Regular" w:hint="eastAsia"/>
        </w:rPr>
        <w:t>一</w:t>
      </w:r>
      <w:proofErr w:type="gramEnd"/>
      <w:r>
        <w:rPr>
          <w:rFonts w:ascii="Times New Roman Regular" w:eastAsiaTheme="minorEastAsia" w:hAnsi="Times New Roman Regular" w:cs="Times New Roman Regular" w:hint="eastAsia"/>
        </w:rPr>
        <w:t>城市。</w:t>
      </w:r>
    </w:p>
    <w:p w:rsidR="00BC16C8" w:rsidRDefault="008D2774">
      <w:pPr>
        <w:widowControl/>
        <w:snapToGrid w:val="0"/>
        <w:spacing w:line="360" w:lineRule="auto"/>
        <w:textAlignment w:val="auto"/>
        <w:rPr>
          <w:rFonts w:ascii="宋体" w:hAnsi="宋体" w:cs="宋体"/>
          <w:b/>
          <w:bCs/>
        </w:rPr>
      </w:pPr>
      <w:r>
        <w:rPr>
          <w:rFonts w:ascii="宋体" w:hAnsi="宋体" w:cs="宋体" w:hint="eastAsia"/>
          <w:b/>
          <w:bCs/>
        </w:rPr>
        <w:t>三、采购需求</w:t>
      </w:r>
    </w:p>
    <w:p w:rsidR="00BC16C8" w:rsidRDefault="008D2774">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BC16C8" w:rsidRDefault="008D2774">
      <w:pPr>
        <w:spacing w:line="360" w:lineRule="auto"/>
        <w:ind w:firstLineChars="200" w:firstLine="480"/>
        <w:rPr>
          <w:rFonts w:ascii="宋体" w:hAnsi="宋体" w:cs="宋体"/>
        </w:rPr>
      </w:pPr>
      <w:r>
        <w:rPr>
          <w:rFonts w:ascii="宋体" w:hAnsi="宋体" w:cs="宋体" w:hint="eastAsia"/>
        </w:rPr>
        <w:t>第26届中国大学生篮球一级联赛（西南赛区）计划于2024年4月5日-13日举行，活动竞赛</w:t>
      </w:r>
      <w:r>
        <w:rPr>
          <w:rFonts w:ascii="宋体" w:hAnsi="宋体" w:cs="宋体"/>
        </w:rPr>
        <w:t>周期</w:t>
      </w:r>
      <w:r>
        <w:rPr>
          <w:rFonts w:ascii="宋体" w:hAnsi="宋体" w:cs="宋体" w:hint="eastAsia"/>
        </w:rPr>
        <w:t>9</w:t>
      </w:r>
      <w:r>
        <w:rPr>
          <w:rFonts w:ascii="宋体" w:hAnsi="宋体" w:cs="宋体"/>
        </w:rPr>
        <w:t>天</w:t>
      </w:r>
      <w:r>
        <w:rPr>
          <w:rFonts w:ascii="宋体" w:hAnsi="宋体" w:cs="宋体" w:hint="eastAsia"/>
        </w:rPr>
        <w:t>，报到日为2024年4月3</w:t>
      </w:r>
      <w:bookmarkStart w:id="10" w:name="_GoBack"/>
      <w:bookmarkEnd w:id="10"/>
      <w:r>
        <w:rPr>
          <w:rFonts w:ascii="宋体" w:hAnsi="宋体" w:cs="宋体" w:hint="eastAsia"/>
        </w:rPr>
        <w:t>日。</w:t>
      </w:r>
      <w:r>
        <w:rPr>
          <w:rFonts w:ascii="宋体" w:hAnsi="宋体" w:cs="宋体"/>
        </w:rPr>
        <w:t>根据第26届中国大学生篮球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20</w:t>
      </w:r>
      <w:r>
        <w:rPr>
          <w:rFonts w:ascii="宋体" w:hAnsi="宋体" w:cs="宋体"/>
        </w:rPr>
        <w:t>支男队、12</w:t>
      </w:r>
      <w:r>
        <w:rPr>
          <w:rFonts w:ascii="宋体" w:hAnsi="宋体" w:cs="宋体" w:hint="eastAsia"/>
        </w:rPr>
        <w:t>-16</w:t>
      </w:r>
      <w:r>
        <w:rPr>
          <w:rFonts w:ascii="宋体" w:hAnsi="宋体" w:cs="宋体"/>
        </w:rPr>
        <w:t>支女队参赛，参赛人员约</w:t>
      </w:r>
      <w:r>
        <w:rPr>
          <w:rFonts w:ascii="宋体" w:hAnsi="宋体" w:cs="宋体" w:hint="eastAsia"/>
        </w:rPr>
        <w:t>620人（含运动员、教练员），技术官员47</w:t>
      </w:r>
      <w:r>
        <w:rPr>
          <w:rFonts w:ascii="宋体" w:hAnsi="宋体" w:cs="宋体"/>
        </w:rPr>
        <w:t>人</w:t>
      </w:r>
      <w:r>
        <w:rPr>
          <w:rFonts w:ascii="宋体" w:hAnsi="宋体" w:cs="宋体" w:hint="eastAsia"/>
        </w:rPr>
        <w:t>，专项委员会6人。</w:t>
      </w:r>
    </w:p>
    <w:p w:rsidR="00BC16C8" w:rsidRDefault="008D2774">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BC16C8" w:rsidRDefault="008D2774">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男子组20支队经抽签分为四个小组。第一阶段采用循环赛决出小组名次，小组赛排列第五名的队伍直接淘汰，各小组第1—4名进入第二阶段；第二阶段根据抽签落位进行淘汰赛，决出赛区1—12名。</w:t>
      </w:r>
    </w:p>
    <w:p w:rsidR="00BC16C8" w:rsidRDefault="008D2774">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12-</w:t>
      </w:r>
      <w:r>
        <w:rPr>
          <w:rFonts w:ascii="宋体" w:hAnsi="宋体" w:cs="宋体"/>
        </w:rPr>
        <w:t>16支队伍经抽签分为四个小组。第一阶段采用循环赛决出小组名次，第二阶段取各组前2名根据抽签进行交叉淘汰赛，决出赛区第1—8名。</w:t>
      </w:r>
    </w:p>
    <w:p w:rsidR="00BC16C8" w:rsidRDefault="008D2774">
      <w:p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BC16C8" w:rsidRDefault="008D2774">
      <w:pPr>
        <w:numPr>
          <w:ilvl w:val="0"/>
          <w:numId w:val="6"/>
        </w:numPr>
        <w:snapToGrid w:val="0"/>
        <w:spacing w:line="360" w:lineRule="auto"/>
        <w:ind w:firstLineChars="200" w:firstLine="480"/>
        <w:rPr>
          <w:rFonts w:ascii="宋体" w:hAnsi="宋体" w:cs="宋体"/>
        </w:rPr>
      </w:pPr>
      <w:r>
        <w:rPr>
          <w:rFonts w:ascii="宋体" w:hAnsi="宋体" w:cs="宋体" w:hint="eastAsia"/>
        </w:rPr>
        <w:t>场次：9天共计120场比赛。</w:t>
      </w:r>
    </w:p>
    <w:p w:rsidR="00BC16C8" w:rsidRDefault="008D2774">
      <w:pPr>
        <w:snapToGrid w:val="0"/>
        <w:spacing w:line="360" w:lineRule="auto"/>
        <w:ind w:firstLineChars="200" w:firstLine="482"/>
        <w:rPr>
          <w:rFonts w:ascii="宋体" w:hAnsi="宋体" w:cs="宋体"/>
          <w:b/>
          <w:bCs/>
        </w:rPr>
      </w:pPr>
      <w:r>
        <w:rPr>
          <w:rFonts w:ascii="宋体" w:hAnsi="宋体" w:cs="宋体" w:hint="eastAsia"/>
          <w:b/>
          <w:bCs/>
        </w:rPr>
        <w:t>（二）报价要求：</w:t>
      </w:r>
    </w:p>
    <w:p w:rsidR="00BC16C8" w:rsidRDefault="008D2774">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w:t>
      </w:r>
      <w:r>
        <w:rPr>
          <w:rFonts w:ascii="宋体" w:hAnsi="宋体" w:cs="宋体" w:hint="eastAsia"/>
        </w:rPr>
        <w:lastRenderedPageBreak/>
        <w:t>文件视为无效。</w:t>
      </w:r>
    </w:p>
    <w:p w:rsidR="00BC16C8" w:rsidRDefault="008D2774">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BC16C8" w:rsidRDefault="008D2774">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BC16C8" w:rsidRDefault="008D2774">
      <w:pPr>
        <w:snapToGrid w:val="0"/>
        <w:spacing w:line="360" w:lineRule="auto"/>
        <w:ind w:firstLineChars="200" w:firstLine="482"/>
        <w:rPr>
          <w:rFonts w:ascii="宋体" w:hAnsi="宋体" w:cs="宋体"/>
          <w:b/>
          <w:bCs/>
        </w:rPr>
      </w:pPr>
      <w:r>
        <w:rPr>
          <w:rFonts w:ascii="宋体" w:hAnsi="宋体" w:cs="宋体" w:hint="eastAsia"/>
          <w:b/>
          <w:bCs/>
        </w:rPr>
        <w:t>（三）人员要求</w:t>
      </w:r>
    </w:p>
    <w:p w:rsidR="00BC16C8" w:rsidRDefault="008D2774">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BC16C8" w:rsidRDefault="008D2774">
      <w:pPr>
        <w:snapToGrid w:val="0"/>
        <w:spacing w:line="360" w:lineRule="auto"/>
        <w:ind w:firstLineChars="200" w:firstLine="482"/>
        <w:rPr>
          <w:rFonts w:ascii="宋体" w:hAnsi="宋体" w:cs="宋体"/>
          <w:b/>
          <w:bCs/>
        </w:rPr>
      </w:pPr>
      <w:r>
        <w:rPr>
          <w:rFonts w:ascii="宋体" w:hAnsi="宋体" w:cs="宋体" w:hint="eastAsia"/>
          <w:b/>
          <w:bCs/>
        </w:rPr>
        <w:t>（四）服务要求</w:t>
      </w:r>
    </w:p>
    <w:p w:rsidR="00BC16C8" w:rsidRDefault="008D2774">
      <w:pPr>
        <w:snapToGrid w:val="0"/>
        <w:spacing w:line="360" w:lineRule="auto"/>
        <w:ind w:firstLineChars="200" w:firstLine="480"/>
        <w:rPr>
          <w:rFonts w:ascii="宋体" w:hAnsi="宋体" w:cs="宋体"/>
        </w:rPr>
      </w:pPr>
      <w:r>
        <w:rPr>
          <w:rFonts w:ascii="宋体" w:hAnsi="宋体" w:cs="宋体" w:hint="eastAsia"/>
        </w:rPr>
        <w:t>1. 食宿方面：</w:t>
      </w:r>
    </w:p>
    <w:p w:rsidR="00BC16C8" w:rsidRDefault="008D2774">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BC16C8" w:rsidRDefault="008D2774">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BC16C8" w:rsidRDefault="008D2774">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BC16C8" w:rsidRDefault="008D2774">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BC16C8" w:rsidRDefault="008D2774">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BC16C8" w:rsidRDefault="008D2774">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BC16C8" w:rsidRDefault="008D2774">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比赛场地，其中一块场地需有不少于2</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BC16C8" w:rsidRDefault="008D2774">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BC16C8" w:rsidRDefault="008D2774">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BC16C8" w:rsidRDefault="008D2774">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w:t>
      </w:r>
      <w:r>
        <w:rPr>
          <w:rFonts w:ascii="宋体" w:hAnsi="宋体" w:cs="宋体" w:hint="eastAsia"/>
        </w:rPr>
        <w:lastRenderedPageBreak/>
        <w:t>足赛事及直转播需求的宽带、音响等设备设施；</w:t>
      </w:r>
    </w:p>
    <w:p w:rsidR="00BC16C8" w:rsidRDefault="008D2774">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BC16C8" w:rsidRDefault="008D2774">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BC16C8" w:rsidRDefault="008D2774">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BC16C8" w:rsidRDefault="008D2774">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BC16C8" w:rsidRDefault="008D2774">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BC16C8" w:rsidRDefault="00BC16C8">
      <w:pPr>
        <w:snapToGrid w:val="0"/>
        <w:spacing w:line="360" w:lineRule="auto"/>
        <w:rPr>
          <w:rFonts w:ascii="宋体" w:hAnsi="宋体" w:cs="宋体"/>
        </w:rPr>
      </w:pPr>
    </w:p>
    <w:p w:rsidR="00BC16C8" w:rsidRDefault="00BC16C8">
      <w:pPr>
        <w:snapToGrid w:val="0"/>
        <w:spacing w:line="360" w:lineRule="auto"/>
        <w:rPr>
          <w:rFonts w:ascii="宋体" w:hAnsi="宋体" w:cs="宋体"/>
        </w:rPr>
      </w:pPr>
    </w:p>
    <w:p w:rsidR="00BC16C8" w:rsidRDefault="00BC16C8">
      <w:pPr>
        <w:widowControl/>
        <w:snapToGrid w:val="0"/>
        <w:spacing w:line="400" w:lineRule="exact"/>
        <w:textAlignment w:val="auto"/>
        <w:rPr>
          <w:rFonts w:ascii="宋体" w:hAnsi="宋体" w:cs="宋体"/>
        </w:rPr>
      </w:pPr>
    </w:p>
    <w:p w:rsidR="00BC16C8" w:rsidRDefault="008D2774">
      <w:pPr>
        <w:rPr>
          <w:rFonts w:ascii="宋体" w:hAnsi="宋体"/>
        </w:rPr>
      </w:pPr>
      <w:r>
        <w:rPr>
          <w:rFonts w:ascii="宋体" w:hAnsi="宋体" w:hint="eastAsia"/>
        </w:rPr>
        <w:br w:type="page"/>
      </w:r>
    </w:p>
    <w:p w:rsidR="00BC16C8" w:rsidRDefault="008D2774">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BC16C8" w:rsidRDefault="008D2774">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BC16C8" w:rsidRDefault="008D277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BC16C8" w:rsidRDefault="008D277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BC16C8" w:rsidRDefault="008D277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BC16C8" w:rsidRDefault="008D2774">
      <w:pPr>
        <w:numPr>
          <w:ilvl w:val="0"/>
          <w:numId w:val="7"/>
        </w:numPr>
        <w:snapToGrid w:val="0"/>
        <w:spacing w:line="400" w:lineRule="exact"/>
        <w:ind w:firstLineChars="200" w:firstLine="562"/>
      </w:pPr>
      <w:r>
        <w:rPr>
          <w:rFonts w:ascii="宋体" w:hAnsi="宋体" w:cs="宋体" w:hint="eastAsia"/>
          <w:b/>
          <w:bCs/>
          <w:sz w:val="28"/>
          <w:szCs w:val="28"/>
        </w:rPr>
        <w:t>评分标准</w:t>
      </w:r>
    </w:p>
    <w:p w:rsidR="00BC16C8" w:rsidRDefault="00BC16C8">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BC16C8">
        <w:tc>
          <w:tcPr>
            <w:tcW w:w="568" w:type="dxa"/>
            <w:tcBorders>
              <w:top w:val="single" w:sz="4" w:space="0" w:color="auto"/>
              <w:left w:val="single" w:sz="4" w:space="0" w:color="auto"/>
              <w:bottom w:val="single" w:sz="4" w:space="0" w:color="auto"/>
              <w:right w:val="single" w:sz="4" w:space="0" w:color="auto"/>
            </w:tcBorders>
            <w:shd w:val="clear" w:color="auto" w:fill="auto"/>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BC16C8">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BC16C8">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BC16C8">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BC16C8">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rPr>
            </w:pPr>
            <w:r>
              <w:rPr>
                <w:rFonts w:ascii="宋体" w:eastAsia="宋体" w:hAnsi="宋体" w:cs="宋体" w:hint="eastAsia"/>
              </w:rPr>
              <w:t>资质</w:t>
            </w:r>
          </w:p>
          <w:p w:rsidR="00BC16C8" w:rsidRDefault="008D2774">
            <w:pPr>
              <w:pStyle w:val="ad"/>
              <w:widowControl/>
              <w:spacing w:line="360" w:lineRule="atLeast"/>
              <w:jc w:val="center"/>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BC16C8">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rsidP="00E3481A">
            <w:pPr>
              <w:pStyle w:val="ad"/>
              <w:autoSpaceDE w:val="0"/>
              <w:autoSpaceDN w:val="0"/>
              <w:adjustRightInd w:val="0"/>
              <w:spacing w:beforeAutospacing="0" w:afterAutospacing="0" w:line="380" w:lineRule="atLeast"/>
              <w:jc w:val="both"/>
              <w:textAlignment w:val="baseline"/>
              <w:rPr>
                <w:rFonts w:ascii="宋体" w:eastAsia="宋体" w:hAnsi="宋体" w:cs="宋体"/>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BC16C8" w:rsidRDefault="008D2774" w:rsidP="00E3481A">
            <w:pPr>
              <w:pStyle w:val="ad"/>
              <w:widowControl/>
              <w:spacing w:beforeAutospacing="0" w:afterAutospacing="0" w:line="38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BC16C8">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BC16C8">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BC16C8">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BC16C8" w:rsidRDefault="00BC16C8">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BC16C8" w:rsidRDefault="00BC16C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BC16C8" w:rsidRDefault="008D2774">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BC16C8">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BC16C8" w:rsidRDefault="00BC16C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BC16C8">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BC16C8" w:rsidRDefault="00BC16C8">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BC16C8">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BC16C8" w:rsidRDefault="00BC16C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BC16C8">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BC16C8">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BC16C8">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BC16C8" w:rsidRDefault="00BC16C8">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BC16C8" w:rsidRDefault="008D27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BC16C8">
        <w:tc>
          <w:tcPr>
            <w:tcW w:w="568" w:type="dxa"/>
            <w:tcBorders>
              <w:top w:val="single" w:sz="4" w:space="0" w:color="auto"/>
              <w:left w:val="single" w:sz="4" w:space="0" w:color="auto"/>
              <w:bottom w:val="single" w:sz="4" w:space="0" w:color="auto"/>
              <w:right w:val="single" w:sz="4" w:space="0" w:color="auto"/>
            </w:tcBorders>
            <w:shd w:val="clear" w:color="auto" w:fill="auto"/>
          </w:tcPr>
          <w:p w:rsidR="00BC16C8" w:rsidRDefault="00BC16C8">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C16C8" w:rsidRDefault="00BC16C8">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C16C8" w:rsidRDefault="008D27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BC16C8" w:rsidRDefault="008D277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BC16C8" w:rsidRDefault="00BC16C8">
      <w:pPr>
        <w:pStyle w:val="10"/>
        <w:snapToGrid w:val="0"/>
        <w:spacing w:line="400" w:lineRule="exact"/>
        <w:rPr>
          <w:rFonts w:ascii="宋体" w:eastAsia="宋体" w:hAnsi="宋体"/>
        </w:rPr>
        <w:sectPr w:rsidR="00BC16C8">
          <w:footerReference w:type="default" r:id="rId15"/>
          <w:footerReference w:type="first" r:id="rId16"/>
          <w:pgSz w:w="11906" w:h="16838"/>
          <w:pgMar w:top="1440" w:right="1797" w:bottom="1440" w:left="1797" w:header="851" w:footer="992" w:gutter="0"/>
          <w:pgNumType w:start="1"/>
          <w:cols w:space="425"/>
          <w:docGrid w:linePitch="326"/>
        </w:sectPr>
      </w:pPr>
    </w:p>
    <w:p w:rsidR="00BC16C8" w:rsidRDefault="008D2774">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BC16C8" w:rsidRDefault="00BC16C8">
      <w:pPr>
        <w:snapToGrid w:val="0"/>
        <w:spacing w:line="400" w:lineRule="exact"/>
        <w:jc w:val="center"/>
        <w:rPr>
          <w:rFonts w:ascii="宋体" w:hAnsi="宋体" w:cs="Times New Roman"/>
          <w:b/>
          <w:bCs/>
        </w:rPr>
      </w:pPr>
    </w:p>
    <w:p w:rsidR="00BC16C8" w:rsidRDefault="008D277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BC16C8" w:rsidRDefault="00BC16C8">
      <w:pPr>
        <w:snapToGrid w:val="0"/>
        <w:spacing w:line="400" w:lineRule="exact"/>
        <w:jc w:val="center"/>
        <w:rPr>
          <w:rFonts w:ascii="宋体" w:hAnsi="宋体" w:cs="Times New Roman"/>
          <w:b/>
          <w:bCs/>
          <w:sz w:val="32"/>
          <w:szCs w:val="32"/>
        </w:rPr>
      </w:pPr>
    </w:p>
    <w:p w:rsidR="00BC16C8" w:rsidRDefault="008D277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BC16C8" w:rsidRDefault="008D27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BC16C8" w:rsidRDefault="008D27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BC16C8" w:rsidRDefault="008D27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BC16C8" w:rsidRDefault="008D27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BC16C8" w:rsidRDefault="008D277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BC16C8" w:rsidRDefault="00BC16C8">
      <w:pPr>
        <w:pStyle w:val="110"/>
        <w:adjustRightInd w:val="0"/>
        <w:snapToGrid w:val="0"/>
        <w:spacing w:before="0" w:after="0" w:line="400" w:lineRule="exact"/>
        <w:ind w:firstLine="482"/>
        <w:jc w:val="both"/>
        <w:rPr>
          <w:rFonts w:ascii="宋体" w:eastAsia="宋体" w:hAnsi="宋体" w:cs="宋体"/>
          <w:b/>
          <w:color w:val="auto"/>
          <w:sz w:val="24"/>
          <w:szCs w:val="24"/>
        </w:rPr>
      </w:pPr>
    </w:p>
    <w:p w:rsidR="00BC16C8" w:rsidRDefault="008D277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BC16C8" w:rsidRDefault="008D2774">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BC16C8" w:rsidRDefault="00BC16C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BC16C8" w:rsidRDefault="00BC16C8">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BC16C8" w:rsidRDefault="008D277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BC16C8" w:rsidRDefault="00BC16C8">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BC16C8" w:rsidRDefault="008D27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BC16C8" w:rsidRDefault="008D277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BC16C8" w:rsidRDefault="008D2774" w:rsidP="00E53D1A">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BC16C8" w:rsidRDefault="008D277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BC16C8" w:rsidRDefault="008D277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BC16C8" w:rsidRDefault="008D27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BC16C8" w:rsidRDefault="008D27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BC16C8" w:rsidRDefault="008D277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BC16C8" w:rsidRDefault="008D27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BC16C8" w:rsidRDefault="008D277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BC16C8" w:rsidRDefault="008D27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BC16C8" w:rsidRDefault="008D27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BC16C8" w:rsidRDefault="008D27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BC16C8" w:rsidRDefault="008D277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BC16C8" w:rsidRDefault="008D277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BC16C8" w:rsidRDefault="008D2774">
      <w:pPr>
        <w:snapToGrid w:val="0"/>
        <w:spacing w:line="400" w:lineRule="exact"/>
        <w:ind w:firstLineChars="200" w:firstLine="480"/>
        <w:rPr>
          <w:rFonts w:ascii="宋体" w:hAnsi="宋体" w:cs="宋体"/>
        </w:rPr>
      </w:pPr>
      <w:r>
        <w:rPr>
          <w:rFonts w:ascii="宋体" w:hAnsi="宋体" w:cs="宋体" w:hint="eastAsia"/>
        </w:rPr>
        <w:t>地址：</w:t>
      </w:r>
    </w:p>
    <w:p w:rsidR="00BC16C8" w:rsidRDefault="008D2774">
      <w:pPr>
        <w:snapToGrid w:val="0"/>
        <w:spacing w:line="400" w:lineRule="exact"/>
        <w:ind w:firstLineChars="200" w:firstLine="480"/>
        <w:rPr>
          <w:rFonts w:ascii="宋体" w:hAnsi="宋体" w:cs="宋体"/>
        </w:rPr>
      </w:pPr>
      <w:r>
        <w:rPr>
          <w:rFonts w:ascii="宋体" w:hAnsi="宋体" w:cs="宋体" w:hint="eastAsia"/>
        </w:rPr>
        <w:t>邮编：</w:t>
      </w:r>
    </w:p>
    <w:p w:rsidR="00BC16C8" w:rsidRDefault="008D2774">
      <w:pPr>
        <w:snapToGrid w:val="0"/>
        <w:spacing w:line="400" w:lineRule="exact"/>
        <w:ind w:firstLineChars="200" w:firstLine="480"/>
        <w:rPr>
          <w:rFonts w:ascii="宋体" w:hAnsi="宋体" w:cs="宋体"/>
        </w:rPr>
      </w:pPr>
      <w:r>
        <w:rPr>
          <w:rFonts w:ascii="宋体" w:hAnsi="宋体" w:cs="宋体" w:hint="eastAsia"/>
        </w:rPr>
        <w:t>电话：</w:t>
      </w:r>
    </w:p>
    <w:p w:rsidR="00BC16C8" w:rsidRDefault="008D2774">
      <w:pPr>
        <w:snapToGrid w:val="0"/>
        <w:spacing w:line="400" w:lineRule="exact"/>
        <w:ind w:firstLineChars="200" w:firstLine="480"/>
        <w:rPr>
          <w:rFonts w:ascii="宋体" w:hAnsi="宋体" w:cs="宋体"/>
        </w:rPr>
      </w:pPr>
      <w:r>
        <w:rPr>
          <w:rFonts w:ascii="宋体" w:hAnsi="宋体" w:cs="宋体" w:hint="eastAsia"/>
        </w:rPr>
        <w:t>传真：</w:t>
      </w:r>
    </w:p>
    <w:p w:rsidR="00BC16C8" w:rsidRDefault="008D2774">
      <w:pPr>
        <w:snapToGrid w:val="0"/>
        <w:spacing w:line="400" w:lineRule="exact"/>
        <w:ind w:firstLineChars="200" w:firstLine="480"/>
        <w:rPr>
          <w:rFonts w:ascii="宋体" w:hAnsi="宋体" w:cs="宋体"/>
        </w:rPr>
      </w:pPr>
      <w:r>
        <w:rPr>
          <w:rFonts w:ascii="宋体" w:hAnsi="宋体" w:cs="宋体" w:hint="eastAsia"/>
        </w:rPr>
        <w:t>电子信箱：</w:t>
      </w:r>
    </w:p>
    <w:p w:rsidR="00BC16C8" w:rsidRDefault="008D277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BC16C8" w:rsidRDefault="008D2774">
      <w:pPr>
        <w:snapToGrid w:val="0"/>
        <w:spacing w:line="400" w:lineRule="exact"/>
        <w:ind w:firstLineChars="200" w:firstLine="480"/>
        <w:rPr>
          <w:rFonts w:ascii="宋体" w:hAnsi="宋体" w:cs="宋体"/>
        </w:rPr>
      </w:pPr>
      <w:r>
        <w:rPr>
          <w:rFonts w:ascii="宋体" w:hAnsi="宋体" w:cs="宋体" w:hint="eastAsia"/>
        </w:rPr>
        <w:t>供应商名称：</w:t>
      </w:r>
    </w:p>
    <w:p w:rsidR="00BC16C8" w:rsidRDefault="008D277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BC16C8" w:rsidRDefault="008D2774">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BC16C8" w:rsidRDefault="00BC16C8">
      <w:pPr>
        <w:snapToGrid w:val="0"/>
        <w:spacing w:line="400" w:lineRule="exact"/>
        <w:ind w:right="420" w:firstLineChars="1700" w:firstLine="4080"/>
        <w:rPr>
          <w:rFonts w:ascii="宋体" w:hAnsi="宋体" w:cs="宋体"/>
        </w:rPr>
      </w:pPr>
    </w:p>
    <w:p w:rsidR="00BC16C8" w:rsidRDefault="008D2774">
      <w:pPr>
        <w:pStyle w:val="32"/>
        <w:rPr>
          <w:rFonts w:hint="eastAsia"/>
        </w:rPr>
      </w:pPr>
      <w:r>
        <w:rPr>
          <w:rFonts w:hint="eastAsia"/>
        </w:rPr>
        <w:lastRenderedPageBreak/>
        <w:t>附件</w:t>
      </w:r>
      <w:r>
        <w:rPr>
          <w:rFonts w:hint="eastAsia"/>
        </w:rPr>
        <w:t>2</w:t>
      </w:r>
      <w:r>
        <w:rPr>
          <w:rFonts w:hint="eastAsia"/>
        </w:rPr>
        <w:t>：</w:t>
      </w:r>
    </w:p>
    <w:p w:rsidR="00BC16C8" w:rsidRDefault="008D277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BC16C8" w:rsidRDefault="00BC16C8">
      <w:pPr>
        <w:rPr>
          <w:rFonts w:ascii="仿宋_GB2312" w:eastAsia="仿宋_GB2312"/>
        </w:rPr>
      </w:pPr>
    </w:p>
    <w:p w:rsidR="00BC16C8" w:rsidRDefault="008D277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BC16C8" w:rsidRDefault="008D2774">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BC16C8" w:rsidRDefault="008D2774">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BC16C8" w:rsidRDefault="008D2774">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BC16C8" w:rsidRDefault="008D2774">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BC16C8" w:rsidRDefault="00BC16C8">
      <w:pPr>
        <w:rPr>
          <w:rFonts w:ascii="宋体" w:hAnsi="宋体" w:cs="宋体"/>
        </w:rPr>
      </w:pPr>
    </w:p>
    <w:p w:rsidR="00BC16C8" w:rsidRDefault="008D2774">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BC16C8" w:rsidRDefault="00BC16C8">
      <w:pPr>
        <w:rPr>
          <w:rFonts w:ascii="宋体" w:hAnsi="宋体" w:cs="宋体"/>
        </w:rPr>
      </w:pPr>
    </w:p>
    <w:p w:rsidR="00BC16C8" w:rsidRDefault="008D2774">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BC16C8" w:rsidRDefault="00BC16C8">
      <w:pPr>
        <w:rPr>
          <w:rFonts w:ascii="宋体" w:hAnsi="宋体" w:cs="宋体"/>
        </w:rPr>
      </w:pPr>
    </w:p>
    <w:p w:rsidR="00BC16C8" w:rsidRDefault="008D2774">
      <w:pPr>
        <w:rPr>
          <w:rFonts w:ascii="宋体" w:hAnsi="宋体" w:cs="宋体"/>
        </w:rPr>
      </w:pPr>
      <w:r>
        <w:rPr>
          <w:rFonts w:ascii="宋体" w:hAnsi="宋体" w:cs="宋体" w:hint="eastAsia"/>
        </w:rPr>
        <w:t>请供应商提供下列银行相关信息：</w:t>
      </w:r>
    </w:p>
    <w:p w:rsidR="00BC16C8" w:rsidRDefault="008D2774">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BC16C8" w:rsidRDefault="008D2774">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BC16C8" w:rsidRDefault="008D2774">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BC16C8" w:rsidRDefault="00BC16C8">
      <w:pPr>
        <w:rPr>
          <w:rFonts w:ascii="宋体" w:hAnsi="宋体" w:cs="宋体"/>
        </w:rPr>
      </w:pPr>
    </w:p>
    <w:p w:rsidR="00BC16C8" w:rsidRDefault="00BC16C8">
      <w:pPr>
        <w:ind w:right="160"/>
        <w:jc w:val="right"/>
        <w:rPr>
          <w:rFonts w:ascii="宋体" w:hAnsi="宋体" w:cs="宋体"/>
        </w:rPr>
      </w:pPr>
    </w:p>
    <w:p w:rsidR="00BC16C8" w:rsidRDefault="008D2774">
      <w:pPr>
        <w:ind w:right="160"/>
        <w:jc w:val="right"/>
        <w:rPr>
          <w:rFonts w:ascii="宋体" w:hAnsi="宋体" w:cs="宋体"/>
        </w:rPr>
      </w:pPr>
      <w:r>
        <w:rPr>
          <w:rFonts w:ascii="宋体" w:hAnsi="宋体" w:cs="宋体" w:hint="eastAsia"/>
        </w:rPr>
        <w:t>供应商名称：（加盖财务专用章）</w:t>
      </w:r>
    </w:p>
    <w:p w:rsidR="00BC16C8" w:rsidRDefault="008D2774">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BC16C8" w:rsidRDefault="00BC16C8">
      <w:pPr>
        <w:snapToGrid w:val="0"/>
        <w:spacing w:line="400" w:lineRule="exact"/>
        <w:ind w:right="420" w:firstLineChars="1700" w:firstLine="4080"/>
        <w:rPr>
          <w:rFonts w:ascii="宋体" w:hAnsi="宋体" w:cs="宋体"/>
        </w:rPr>
      </w:pPr>
    </w:p>
    <w:sectPr w:rsidR="00BC16C8" w:rsidSect="00BC16C8">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E34" w:rsidRDefault="00FD2E34">
      <w:pPr>
        <w:spacing w:line="240" w:lineRule="auto"/>
      </w:pPr>
      <w:r>
        <w:separator/>
      </w:r>
    </w:p>
  </w:endnote>
  <w:endnote w:type="continuationSeparator" w:id="0">
    <w:p w:rsidR="00FD2E34" w:rsidRDefault="00FD2E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81F" w:rsidRDefault="001A681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74" w:rsidRDefault="008D2774">
    <w:pPr>
      <w:spacing w:line="240" w:lineRule="auto"/>
      <w:rPr>
        <w:rFonts w:cs="Times New Roman"/>
      </w:rPr>
    </w:pPr>
  </w:p>
  <w:p w:rsidR="008D2774" w:rsidRDefault="008D277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81F" w:rsidRDefault="001A681F">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74" w:rsidRDefault="00C05FCE">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8D2774" w:rsidRDefault="00C05FCE">
                <w:pPr>
                  <w:pStyle w:val="ab"/>
                </w:pPr>
                <w:r>
                  <w:rPr>
                    <w:rStyle w:val="af2"/>
                    <w:rFonts w:cs="Calibri"/>
                  </w:rPr>
                  <w:fldChar w:fldCharType="begin"/>
                </w:r>
                <w:r w:rsidR="008D2774">
                  <w:rPr>
                    <w:rStyle w:val="af2"/>
                    <w:rFonts w:cs="Calibri"/>
                  </w:rPr>
                  <w:instrText xml:space="preserve"> PAGE </w:instrText>
                </w:r>
                <w:r w:rsidR="008D2774">
                  <w:rPr>
                    <w:rFonts w:cs="Calibri"/>
                    <w:sz w:val="24"/>
                    <w:szCs w:val="24"/>
                  </w:rPr>
                  <w:instrText>1</w:instrText>
                </w:r>
                <w:r>
                  <w:rPr>
                    <w:rStyle w:val="af2"/>
                    <w:rFonts w:cs="Calibri"/>
                  </w:rPr>
                  <w:fldChar w:fldCharType="separate"/>
                </w:r>
                <w:r w:rsidR="0071545D">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74" w:rsidRDefault="00C05FCE">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8D2774" w:rsidRDefault="00C05FCE">
                <w:pPr>
                  <w:pStyle w:val="ab"/>
                </w:pPr>
                <w:fldSimple w:instr=" PAGE  \* MERGEFORMAT ">
                  <w:r w:rsidR="003C0035">
                    <w:rPr>
                      <w:noProof/>
                    </w:rPr>
                    <w:t>13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E34" w:rsidRDefault="00FD2E34">
      <w:pPr>
        <w:spacing w:line="240" w:lineRule="auto"/>
      </w:pPr>
      <w:r>
        <w:separator/>
      </w:r>
    </w:p>
  </w:footnote>
  <w:footnote w:type="continuationSeparator" w:id="0">
    <w:p w:rsidR="00FD2E34" w:rsidRDefault="00FD2E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81F" w:rsidRDefault="001A681F">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81F" w:rsidRDefault="001A681F">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81F" w:rsidRDefault="001A681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A979C37F"/>
    <w:multiLevelType w:val="singleLevel"/>
    <w:tmpl w:val="A979C37F"/>
    <w:lvl w:ilvl="0">
      <w:start w:val="1"/>
      <w:numFmt w:val="decimal"/>
      <w:suff w:val="space"/>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1024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1C6C"/>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A681F"/>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0035"/>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545D"/>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208"/>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74"/>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6896"/>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6C8"/>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05FCE"/>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738"/>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3FA6"/>
    <w:rsid w:val="00E04BB8"/>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481A"/>
    <w:rsid w:val="00E4021D"/>
    <w:rsid w:val="00E402FC"/>
    <w:rsid w:val="00E40633"/>
    <w:rsid w:val="00E40744"/>
    <w:rsid w:val="00E408D4"/>
    <w:rsid w:val="00E42065"/>
    <w:rsid w:val="00E425D5"/>
    <w:rsid w:val="00E42F79"/>
    <w:rsid w:val="00E44176"/>
    <w:rsid w:val="00E50E68"/>
    <w:rsid w:val="00E5113F"/>
    <w:rsid w:val="00E52B5B"/>
    <w:rsid w:val="00E53D1A"/>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2E34"/>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804FBD"/>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FB6495"/>
    <w:rsid w:val="7231150A"/>
    <w:rsid w:val="73DE28F7"/>
    <w:rsid w:val="742C30EE"/>
    <w:rsid w:val="74783518"/>
    <w:rsid w:val="77972F48"/>
    <w:rsid w:val="77C256A5"/>
    <w:rsid w:val="77CC45F6"/>
    <w:rsid w:val="77FF289B"/>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C16C8"/>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BC16C8"/>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BC16C8"/>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BC16C8"/>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BC16C8"/>
    <w:pPr>
      <w:ind w:leftChars="1200" w:left="2520"/>
    </w:pPr>
  </w:style>
  <w:style w:type="paragraph" w:styleId="a3">
    <w:name w:val="E-mail Signature"/>
    <w:basedOn w:val="a"/>
    <w:link w:val="Char"/>
    <w:autoRedefine/>
    <w:uiPriority w:val="99"/>
    <w:qFormat/>
    <w:rsid w:val="00BC16C8"/>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BC16C8"/>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BC16C8"/>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BC16C8"/>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BC16C8"/>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BC16C8"/>
    <w:pPr>
      <w:spacing w:after="120"/>
      <w:ind w:leftChars="200" w:left="420"/>
    </w:pPr>
  </w:style>
  <w:style w:type="paragraph" w:styleId="a9">
    <w:name w:val="Plain Text"/>
    <w:basedOn w:val="a"/>
    <w:link w:val="Char4"/>
    <w:autoRedefine/>
    <w:uiPriority w:val="99"/>
    <w:qFormat/>
    <w:rsid w:val="00BC16C8"/>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BC16C8"/>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BC16C8"/>
    <w:pPr>
      <w:spacing w:line="240" w:lineRule="auto"/>
    </w:pPr>
    <w:rPr>
      <w:rFonts w:cs="Times New Roman"/>
      <w:sz w:val="18"/>
      <w:szCs w:val="20"/>
    </w:rPr>
  </w:style>
  <w:style w:type="paragraph" w:styleId="ab">
    <w:name w:val="footer"/>
    <w:basedOn w:val="a"/>
    <w:link w:val="Char6"/>
    <w:autoRedefine/>
    <w:uiPriority w:val="99"/>
    <w:qFormat/>
    <w:rsid w:val="00BC16C8"/>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BC16C8"/>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BC16C8"/>
  </w:style>
  <w:style w:type="paragraph" w:styleId="30">
    <w:name w:val="Body Text Indent 3"/>
    <w:basedOn w:val="a"/>
    <w:autoRedefine/>
    <w:qFormat/>
    <w:locked/>
    <w:rsid w:val="00BC16C8"/>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BC16C8"/>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BC16C8"/>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BC16C8"/>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BC16C8"/>
    <w:pPr>
      <w:ind w:firstLine="420"/>
    </w:pPr>
  </w:style>
  <w:style w:type="table" w:styleId="af0">
    <w:name w:val="Table Grid"/>
    <w:basedOn w:val="a1"/>
    <w:autoRedefine/>
    <w:uiPriority w:val="59"/>
    <w:qFormat/>
    <w:locked/>
    <w:rsid w:val="00BC16C8"/>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BC16C8"/>
    <w:rPr>
      <w:b/>
    </w:rPr>
  </w:style>
  <w:style w:type="character" w:styleId="af2">
    <w:name w:val="page number"/>
    <w:autoRedefine/>
    <w:uiPriority w:val="99"/>
    <w:qFormat/>
    <w:rsid w:val="00BC16C8"/>
    <w:rPr>
      <w:rFonts w:cs="Times New Roman"/>
    </w:rPr>
  </w:style>
  <w:style w:type="character" w:styleId="af3">
    <w:name w:val="Hyperlink"/>
    <w:autoRedefine/>
    <w:uiPriority w:val="99"/>
    <w:qFormat/>
    <w:rsid w:val="00BC16C8"/>
    <w:rPr>
      <w:rFonts w:cs="Times New Roman"/>
      <w:color w:val="0563C1"/>
      <w:u w:val="single"/>
    </w:rPr>
  </w:style>
  <w:style w:type="character" w:styleId="af4">
    <w:name w:val="annotation reference"/>
    <w:autoRedefine/>
    <w:uiPriority w:val="99"/>
    <w:qFormat/>
    <w:rsid w:val="00BC16C8"/>
    <w:rPr>
      <w:rFonts w:cs="Times New Roman"/>
      <w:sz w:val="21"/>
    </w:rPr>
  </w:style>
  <w:style w:type="character" w:customStyle="1" w:styleId="1Char">
    <w:name w:val="标题 1 Char"/>
    <w:link w:val="10"/>
    <w:autoRedefine/>
    <w:uiPriority w:val="99"/>
    <w:qFormat/>
    <w:locked/>
    <w:rsid w:val="00BC16C8"/>
    <w:rPr>
      <w:rFonts w:eastAsia="方正小标宋简体"/>
      <w:kern w:val="44"/>
      <w:sz w:val="44"/>
    </w:rPr>
  </w:style>
  <w:style w:type="character" w:customStyle="1" w:styleId="2Char">
    <w:name w:val="标题 2 Char"/>
    <w:link w:val="2"/>
    <w:autoRedefine/>
    <w:uiPriority w:val="99"/>
    <w:qFormat/>
    <w:locked/>
    <w:rsid w:val="00BC16C8"/>
    <w:rPr>
      <w:rFonts w:eastAsia="黑体"/>
      <w:caps/>
      <w:color w:val="000000"/>
      <w:kern w:val="20"/>
      <w:sz w:val="32"/>
      <w:lang w:val="zh-CN"/>
    </w:rPr>
  </w:style>
  <w:style w:type="character" w:customStyle="1" w:styleId="3Char">
    <w:name w:val="标题 3 Char"/>
    <w:link w:val="3"/>
    <w:autoRedefine/>
    <w:uiPriority w:val="99"/>
    <w:semiHidden/>
    <w:qFormat/>
    <w:locked/>
    <w:rsid w:val="00BC16C8"/>
    <w:rPr>
      <w:rFonts w:ascii="Calibri" w:eastAsia="宋体" w:hAnsi="Calibri"/>
      <w:b/>
      <w:kern w:val="0"/>
      <w:sz w:val="32"/>
    </w:rPr>
  </w:style>
  <w:style w:type="character" w:customStyle="1" w:styleId="Char6">
    <w:name w:val="页脚 Char"/>
    <w:link w:val="ab"/>
    <w:autoRedefine/>
    <w:uiPriority w:val="99"/>
    <w:qFormat/>
    <w:locked/>
    <w:rsid w:val="00BC16C8"/>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BC16C8"/>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BC16C8"/>
    <w:pPr>
      <w:ind w:firstLineChars="200" w:firstLine="420"/>
    </w:pPr>
  </w:style>
  <w:style w:type="paragraph" w:customStyle="1" w:styleId="110">
    <w:name w:val="列出段落11"/>
    <w:basedOn w:val="a"/>
    <w:autoRedefine/>
    <w:uiPriority w:val="99"/>
    <w:qFormat/>
    <w:rsid w:val="00BC16C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BC16C8"/>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BC16C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BC16C8"/>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BC16C8"/>
    <w:rPr>
      <w:rFonts w:ascii="宋体" w:eastAsia="宋体" w:hAnsi="Calibri"/>
      <w:sz w:val="18"/>
    </w:rPr>
  </w:style>
  <w:style w:type="character" w:customStyle="1" w:styleId="Char7">
    <w:name w:val="页眉 Char"/>
    <w:link w:val="ac"/>
    <w:autoRedefine/>
    <w:uiPriority w:val="99"/>
    <w:qFormat/>
    <w:locked/>
    <w:rsid w:val="00BC16C8"/>
    <w:rPr>
      <w:rFonts w:ascii="Calibri" w:eastAsia="宋体" w:hAnsi="Calibri"/>
      <w:kern w:val="0"/>
      <w:sz w:val="18"/>
    </w:rPr>
  </w:style>
  <w:style w:type="character" w:customStyle="1" w:styleId="Char3">
    <w:name w:val="正文文本 Char"/>
    <w:link w:val="a7"/>
    <w:autoRedefine/>
    <w:uiPriority w:val="99"/>
    <w:qFormat/>
    <w:locked/>
    <w:rsid w:val="00BC16C8"/>
    <w:rPr>
      <w:rFonts w:ascii="宋体" w:eastAsia="宋体" w:hAnsi="宋体"/>
      <w:sz w:val="24"/>
    </w:rPr>
  </w:style>
  <w:style w:type="paragraph" w:customStyle="1" w:styleId="1">
    <w:name w:val="样式1"/>
    <w:basedOn w:val="a"/>
    <w:autoRedefine/>
    <w:uiPriority w:val="99"/>
    <w:qFormat/>
    <w:rsid w:val="00BC16C8"/>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BC16C8"/>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BC16C8"/>
  </w:style>
  <w:style w:type="character" w:customStyle="1" w:styleId="Char2">
    <w:name w:val="批注文字 Char"/>
    <w:link w:val="a6"/>
    <w:autoRedefine/>
    <w:uiPriority w:val="99"/>
    <w:qFormat/>
    <w:locked/>
    <w:rsid w:val="00BC16C8"/>
    <w:rPr>
      <w:kern w:val="0"/>
      <w:sz w:val="24"/>
    </w:rPr>
  </w:style>
  <w:style w:type="character" w:customStyle="1" w:styleId="Char10">
    <w:name w:val="批注文字 Char1"/>
    <w:autoRedefine/>
    <w:uiPriority w:val="99"/>
    <w:semiHidden/>
    <w:qFormat/>
    <w:rsid w:val="00BC16C8"/>
    <w:rPr>
      <w:rFonts w:ascii="Calibri" w:eastAsia="宋体" w:hAnsi="Calibri"/>
      <w:kern w:val="0"/>
      <w:sz w:val="24"/>
    </w:rPr>
  </w:style>
  <w:style w:type="character" w:customStyle="1" w:styleId="2Char0">
    <w:name w:val="正文文本缩进 2 Char"/>
    <w:link w:val="20"/>
    <w:autoRedefine/>
    <w:uiPriority w:val="99"/>
    <w:semiHidden/>
    <w:qFormat/>
    <w:locked/>
    <w:rsid w:val="00BC16C8"/>
    <w:rPr>
      <w:rFonts w:ascii="Calibri" w:eastAsia="宋体" w:hAnsi="Calibri"/>
      <w:kern w:val="0"/>
      <w:sz w:val="24"/>
    </w:rPr>
  </w:style>
  <w:style w:type="character" w:customStyle="1" w:styleId="PlainTextChar">
    <w:name w:val="Plain Text Char"/>
    <w:autoRedefine/>
    <w:uiPriority w:val="99"/>
    <w:qFormat/>
    <w:locked/>
    <w:rsid w:val="00BC16C8"/>
    <w:rPr>
      <w:rFonts w:ascii="宋体" w:eastAsia="宋体" w:hAnsi="Courier New"/>
    </w:rPr>
  </w:style>
  <w:style w:type="character" w:customStyle="1" w:styleId="Char4">
    <w:name w:val="纯文本 Char"/>
    <w:link w:val="a9"/>
    <w:autoRedefine/>
    <w:qFormat/>
    <w:locked/>
    <w:rsid w:val="00BC16C8"/>
    <w:rPr>
      <w:rFonts w:ascii="宋体" w:hAnsi="Courier New"/>
      <w:kern w:val="0"/>
      <w:sz w:val="21"/>
    </w:rPr>
  </w:style>
  <w:style w:type="character" w:customStyle="1" w:styleId="Char11">
    <w:name w:val="纯文本 Char1"/>
    <w:autoRedefine/>
    <w:uiPriority w:val="99"/>
    <w:semiHidden/>
    <w:qFormat/>
    <w:rsid w:val="00BC16C8"/>
    <w:rPr>
      <w:rFonts w:ascii="宋体" w:eastAsia="宋体" w:hAnsi="Courier New"/>
      <w:kern w:val="0"/>
      <w:sz w:val="21"/>
    </w:rPr>
  </w:style>
  <w:style w:type="character" w:customStyle="1" w:styleId="BodyChar1">
    <w:name w:val="Body Char1"/>
    <w:link w:val="Body"/>
    <w:autoRedefine/>
    <w:uiPriority w:val="99"/>
    <w:qFormat/>
    <w:locked/>
    <w:rsid w:val="00BC16C8"/>
    <w:rPr>
      <w:lang w:eastAsia="en-US"/>
    </w:rPr>
  </w:style>
  <w:style w:type="paragraph" w:customStyle="1" w:styleId="Body">
    <w:name w:val="Body"/>
    <w:basedOn w:val="a"/>
    <w:link w:val="BodyChar1"/>
    <w:autoRedefine/>
    <w:uiPriority w:val="99"/>
    <w:qFormat/>
    <w:rsid w:val="00BC16C8"/>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BC16C8"/>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BC16C8"/>
    <w:rPr>
      <w:rFonts w:ascii="Calibri" w:eastAsia="宋体" w:hAnsi="Calibri"/>
      <w:kern w:val="0"/>
      <w:sz w:val="18"/>
    </w:rPr>
  </w:style>
  <w:style w:type="paragraph" w:customStyle="1" w:styleId="13">
    <w:name w:val="修订1"/>
    <w:autoRedefine/>
    <w:hidden/>
    <w:uiPriority w:val="99"/>
    <w:semiHidden/>
    <w:qFormat/>
    <w:rsid w:val="00BC16C8"/>
    <w:rPr>
      <w:rFonts w:ascii="Calibri" w:hAnsi="Calibri" w:cs="Calibri"/>
      <w:sz w:val="24"/>
      <w:szCs w:val="24"/>
    </w:rPr>
  </w:style>
  <w:style w:type="character" w:customStyle="1" w:styleId="Char0">
    <w:name w:val="正文缩进 Char"/>
    <w:link w:val="a4"/>
    <w:autoRedefine/>
    <w:uiPriority w:val="99"/>
    <w:qFormat/>
    <w:locked/>
    <w:rsid w:val="00BC16C8"/>
    <w:rPr>
      <w:rFonts w:ascii="宋体"/>
      <w:sz w:val="24"/>
    </w:rPr>
  </w:style>
  <w:style w:type="paragraph" w:customStyle="1" w:styleId="23">
    <w:name w:val="样式2"/>
    <w:basedOn w:val="a"/>
    <w:autoRedefine/>
    <w:uiPriority w:val="99"/>
    <w:qFormat/>
    <w:rsid w:val="00BC16C8"/>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BC16C8"/>
    <w:rPr>
      <w:rFonts w:ascii="Calibri" w:hAnsi="Calibri" w:cs="Calibri"/>
      <w:sz w:val="24"/>
      <w:szCs w:val="24"/>
    </w:rPr>
  </w:style>
  <w:style w:type="character" w:customStyle="1" w:styleId="Char">
    <w:name w:val="电子邮件签名 Char"/>
    <w:link w:val="a3"/>
    <w:autoRedefine/>
    <w:uiPriority w:val="99"/>
    <w:qFormat/>
    <w:locked/>
    <w:rsid w:val="00BC16C8"/>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BC16C8"/>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BC16C8"/>
    <w:rPr>
      <w:b/>
      <w:kern w:val="0"/>
      <w:sz w:val="24"/>
    </w:rPr>
  </w:style>
  <w:style w:type="paragraph" w:customStyle="1" w:styleId="31">
    <w:name w:val="修订3"/>
    <w:autoRedefine/>
    <w:hidden/>
    <w:uiPriority w:val="99"/>
    <w:semiHidden/>
    <w:qFormat/>
    <w:rsid w:val="00BC16C8"/>
    <w:rPr>
      <w:rFonts w:ascii="Calibri" w:hAnsi="Calibri" w:cs="Calibri"/>
      <w:sz w:val="24"/>
      <w:szCs w:val="24"/>
    </w:rPr>
  </w:style>
  <w:style w:type="character" w:customStyle="1" w:styleId="Char9">
    <w:name w:val="正文首行缩进 Char"/>
    <w:basedOn w:val="Char3"/>
    <w:link w:val="af"/>
    <w:autoRedefine/>
    <w:uiPriority w:val="99"/>
    <w:semiHidden/>
    <w:qFormat/>
    <w:rsid w:val="00BC16C8"/>
    <w:rPr>
      <w:rFonts w:ascii="宋体" w:eastAsia="宋体" w:hAnsi="宋体" w:cs="Calibri"/>
      <w:sz w:val="24"/>
      <w:szCs w:val="24"/>
    </w:rPr>
  </w:style>
  <w:style w:type="paragraph" w:styleId="af7">
    <w:name w:val="List Paragraph"/>
    <w:basedOn w:val="a"/>
    <w:uiPriority w:val="34"/>
    <w:qFormat/>
    <w:rsid w:val="00BC16C8"/>
    <w:pPr>
      <w:ind w:firstLineChars="200" w:firstLine="420"/>
    </w:pPr>
  </w:style>
  <w:style w:type="paragraph" w:customStyle="1" w:styleId="Default">
    <w:name w:val="Default"/>
    <w:autoRedefine/>
    <w:qFormat/>
    <w:rsid w:val="00BC16C8"/>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BC16C8"/>
    <w:pPr>
      <w:widowControl/>
      <w:jc w:val="left"/>
    </w:pPr>
    <w:rPr>
      <w:rFonts w:ascii="宋体"/>
      <w:sz w:val="20"/>
    </w:rPr>
  </w:style>
  <w:style w:type="paragraph" w:customStyle="1" w:styleId="af9">
    <w:name w:val="表格居中"/>
    <w:basedOn w:val="a"/>
    <w:autoRedefine/>
    <w:qFormat/>
    <w:rsid w:val="00BC16C8"/>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BC16C8"/>
    <w:rPr>
      <w:rFonts w:ascii="Calibri" w:hAnsi="Calibri" w:cs="Calibri"/>
      <w:sz w:val="24"/>
      <w:szCs w:val="24"/>
    </w:rPr>
  </w:style>
  <w:style w:type="character" w:customStyle="1" w:styleId="15">
    <w:name w:val="15"/>
    <w:basedOn w:val="a0"/>
    <w:autoRedefine/>
    <w:qFormat/>
    <w:rsid w:val="00BC16C8"/>
    <w:rPr>
      <w:rFonts w:ascii="Times New Roman" w:hAnsi="Times New Roman" w:cs="Times New Roman" w:hint="default"/>
    </w:rPr>
  </w:style>
  <w:style w:type="paragraph" w:customStyle="1" w:styleId="32">
    <w:name w:val="样式3"/>
    <w:basedOn w:val="a"/>
    <w:autoRedefine/>
    <w:qFormat/>
    <w:rsid w:val="00BC16C8"/>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14780-1361-4092-967C-E395EE61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1997</Words>
  <Characters>11387</Characters>
  <Application>Microsoft Office Word</Application>
  <DocSecurity>0</DocSecurity>
  <Lines>94</Lines>
  <Paragraphs>26</Paragraphs>
  <ScaleCrop>false</ScaleCrop>
  <Company>Microsoft</Company>
  <LinksUpToDate>false</LinksUpToDate>
  <CharactersWithSpaces>13358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2024-02-29T02:57:00Z</cp:lastPrinted>
  <dcterms:created xsi:type="dcterms:W3CDTF">2024-02-28T07:41:00Z</dcterms:created>
  <dcterms:modified xsi:type="dcterms:W3CDTF">2024-02-29T02:58:00Z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44DAF36A3DA54401B6916A69CAD0F2AB_13</vt:lpwstr>
  </property>
</Properties>
</file>