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6"/>
          <w:szCs w:val="36"/>
          <w:lang w:val="en-US" w:eastAsia="zh-Hans"/>
        </w:rPr>
      </w:pPr>
      <w:r>
        <w:rPr>
          <w:rFonts w:hint="eastAsia" w:ascii="黑体" w:hAnsi="黑体" w:eastAsia="黑体"/>
          <w:b/>
          <w:sz w:val="36"/>
          <w:szCs w:val="36"/>
        </w:rPr>
        <w:t>第2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届中国大学生篮球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/>
          <w:b/>
          <w:sz w:val="36"/>
          <w:szCs w:val="36"/>
        </w:rPr>
        <w:t>级联赛</w:t>
      </w: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啦啦操冠军赛</w:t>
      </w:r>
    </w:p>
    <w:p>
      <w:pPr>
        <w:jc w:val="center"/>
        <w:rPr>
          <w:rFonts w:hint="eastAsia"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东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南赛区</w:t>
      </w:r>
      <w:r>
        <w:rPr>
          <w:rFonts w:hint="eastAsia" w:ascii="黑体" w:hAnsi="黑体" w:eastAsia="黑体"/>
          <w:b/>
          <w:bCs/>
          <w:sz w:val="36"/>
          <w:szCs w:val="36"/>
        </w:rPr>
        <w:t>比赛成绩表</w:t>
      </w:r>
    </w:p>
    <w:tbl>
      <w:tblPr>
        <w:tblStyle w:val="2"/>
        <w:tblpPr w:leftFromText="180" w:rightFromText="180" w:vertAnchor="text" w:horzAnchor="page" w:tblpX="614" w:tblpY="942"/>
        <w:tblOverlap w:val="never"/>
        <w:tblW w:w="1573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495"/>
        <w:gridCol w:w="816"/>
        <w:gridCol w:w="816"/>
        <w:gridCol w:w="816"/>
        <w:gridCol w:w="816"/>
        <w:gridCol w:w="816"/>
        <w:gridCol w:w="816"/>
        <w:gridCol w:w="816"/>
        <w:gridCol w:w="936"/>
        <w:gridCol w:w="1046"/>
        <w:gridCol w:w="1047"/>
        <w:gridCol w:w="1257"/>
        <w:gridCol w:w="1467"/>
        <w:gridCol w:w="821"/>
        <w:gridCol w:w="6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39" w:hRule="atLeast"/>
        </w:trPr>
        <w:tc>
          <w:tcPr>
            <w:tcW w:w="1573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Hans" w:bidi="ar"/>
              </w:rPr>
              <w:t>东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南赛区成绩汇总</w:t>
            </w:r>
            <w:r>
              <w:rPr>
                <w:rStyle w:val="4"/>
                <w:lang w:val="en-US" w:eastAsia="zh-CN" w:bidi="ar"/>
              </w:rPr>
              <w:t>（</w:t>
            </w:r>
            <w:r>
              <w:rPr>
                <w:rStyle w:val="4"/>
                <w:rFonts w:hint="default" w:ascii="宋体"/>
                <w:lang w:eastAsia="zh-CN" w:bidi="ar"/>
              </w:rPr>
              <w:t>4</w:t>
            </w:r>
            <w:r>
              <w:rPr>
                <w:rStyle w:val="4"/>
                <w:lang w:val="en-US" w:eastAsia="zh-CN" w:bidi="ar"/>
              </w:rPr>
              <w:t>.1</w:t>
            </w:r>
            <w:r>
              <w:rPr>
                <w:rStyle w:val="4"/>
                <w:rFonts w:hint="default" w:ascii="宋体"/>
                <w:lang w:eastAsia="zh-CN" w:bidi="ar"/>
              </w:rPr>
              <w:t>3</w:t>
            </w:r>
            <w:r>
              <w:rPr>
                <w:rStyle w:val="4"/>
                <w:lang w:val="en-US" w:eastAsia="zh-CN" w:bidi="ar"/>
              </w:rPr>
              <w:t>-</w:t>
            </w:r>
            <w:r>
              <w:rPr>
                <w:rStyle w:val="4"/>
                <w:rFonts w:hint="default" w:ascii="宋体"/>
                <w:lang w:eastAsia="zh-CN" w:bidi="ar"/>
              </w:rPr>
              <w:t>4</w:t>
            </w:r>
            <w:r>
              <w:rPr>
                <w:rStyle w:val="4"/>
                <w:lang w:val="en-US" w:eastAsia="zh-CN" w:bidi="ar"/>
              </w:rPr>
              <w:t>.1</w:t>
            </w:r>
            <w:r>
              <w:rPr>
                <w:rStyle w:val="4"/>
                <w:rFonts w:hint="default" w:ascii="宋体"/>
                <w:lang w:eastAsia="zh-CN" w:bidi="ar"/>
              </w:rPr>
              <w:t>4</w:t>
            </w:r>
            <w:r>
              <w:rPr>
                <w:rStyle w:val="4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0" w:hRule="atLeast"/>
        </w:trPr>
        <w:tc>
          <w:tcPr>
            <w:tcW w:w="6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31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3月18日</w:t>
            </w:r>
          </w:p>
        </w:tc>
        <w:tc>
          <w:tcPr>
            <w:tcW w:w="32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3月19日</w:t>
            </w:r>
          </w:p>
        </w:tc>
        <w:tc>
          <w:tcPr>
            <w:tcW w:w="10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套路得分</w:t>
            </w:r>
          </w:p>
        </w:tc>
        <w:tc>
          <w:tcPr>
            <w:tcW w:w="10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套路80%</w:t>
            </w:r>
          </w:p>
        </w:tc>
        <w:tc>
          <w:tcPr>
            <w:tcW w:w="12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吉祥物10%</w:t>
            </w:r>
          </w:p>
        </w:tc>
        <w:tc>
          <w:tcPr>
            <w:tcW w:w="146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网络投票10%</w:t>
            </w:r>
          </w:p>
        </w:tc>
        <w:tc>
          <w:tcPr>
            <w:tcW w:w="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0" w:hRule="atLeast"/>
        </w:trPr>
        <w:tc>
          <w:tcPr>
            <w:tcW w:w="6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套路3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96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宜春学院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33.20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70.70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32.90 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136.8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36.20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70.10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37.60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143.90 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280.7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56.14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71.14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96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南京大学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35.50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68.10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26.70 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130.3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29.30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65.10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28.80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123.2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253.5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50.7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59.7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96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湖南人文科技学院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30.90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59.90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31.20 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33.40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63.10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30.30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126.8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248.8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49.76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67.26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1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浙江理工大学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33.00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66.60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34.50 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134.1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67.90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34.00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141.9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65.2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96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中国药科大学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38.40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78.00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40.90 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157.3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39.90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79.00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35.20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154.1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311.4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62.28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79.78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2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福建师范大学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38.60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74.90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40.40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56.80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37.40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134.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288.1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57.62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71.62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</w:tbl>
    <w:p>
      <w:pPr>
        <w:jc w:val="center"/>
        <w:rPr>
          <w:rFonts w:hint="eastAsia" w:ascii="黑体" w:hAnsi="黑体" w:eastAsia="黑体"/>
          <w:b/>
          <w:bCs/>
          <w:sz w:val="36"/>
          <w:szCs w:val="36"/>
        </w:rPr>
      </w:pPr>
    </w:p>
    <w:p>
      <w:pPr>
        <w:jc w:val="both"/>
        <w:rPr>
          <w:rFonts w:hint="eastAsia" w:ascii="黑体" w:hAnsi="黑体" w:eastAsia="黑体"/>
          <w:b/>
          <w:bCs/>
          <w:sz w:val="36"/>
          <w:szCs w:val="36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DF257E"/>
    <w:rsid w:val="75BFC13B"/>
    <w:rsid w:val="BFDF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2023-05-06T07:12:00Z</dcterms:created>
  <dc:creator>廖力坚18974508570</dc:creator>
  <cp:lastModifiedBy>葛智斌-13922781859</cp:lastModifiedBy>
  <dcterms:modified xsi:type="dcterms:W3CDTF">2023-07-08T21:43:18Z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BFDD330468328F1FE21C5564E31166A7</vt:lpwstr>
  </property>
</Properties>
</file>