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eastAsia="黑体" w:cs="Times New Roman Regular"/>
          <w:sz w:val="36"/>
          <w:szCs w:val="36"/>
          <w:lang w:val="en-US" w:eastAsia="zh-Hans"/>
        </w:rPr>
      </w:pPr>
      <w:r>
        <w:rPr>
          <w:rFonts w:hint="default" w:ascii="Times New Roman Regular" w:hAnsi="Times New Roman Regular" w:eastAsia="黑体" w:cs="Times New Roman Regular"/>
          <w:sz w:val="36"/>
          <w:szCs w:val="36"/>
        </w:rPr>
        <w:t>2023</w:t>
      </w:r>
      <w:r>
        <w:rPr>
          <w:rFonts w:hint="default" w:ascii="Times New Roman Regular" w:hAnsi="Times New Roman Regular" w:eastAsia="黑体" w:cs="Times New Roman Regular"/>
          <w:sz w:val="36"/>
          <w:szCs w:val="36"/>
          <w:lang w:val="en-US" w:eastAsia="zh-Hans"/>
        </w:rPr>
        <w:t>年中国大学生篮球联赛技术官员培训班</w:t>
      </w:r>
    </w:p>
    <w:p>
      <w:pPr>
        <w:jc w:val="center"/>
        <w:rPr>
          <w:rFonts w:hint="default" w:ascii="Times New Roman Regular" w:hAnsi="Times New Roman Regular" w:eastAsia="黑体" w:cs="Times New Roman Regular"/>
          <w:sz w:val="36"/>
          <w:szCs w:val="36"/>
          <w:lang w:val="en-US" w:eastAsia="zh-Hans"/>
        </w:rPr>
      </w:pPr>
      <w:r>
        <w:rPr>
          <w:rFonts w:hint="default" w:ascii="Times New Roman Regular" w:hAnsi="Times New Roman Regular" w:eastAsia="黑体" w:cs="Times New Roman Regular"/>
          <w:sz w:val="36"/>
          <w:szCs w:val="36"/>
          <w:lang w:val="en-US" w:eastAsia="zh-Hans"/>
        </w:rPr>
        <w:t>报名人员</w:t>
      </w:r>
      <w:r>
        <w:rPr>
          <w:rFonts w:hint="eastAsia" w:ascii="Times New Roman Regular" w:hAnsi="Times New Roman Regular" w:eastAsia="黑体" w:cs="Times New Roman Regular"/>
          <w:sz w:val="36"/>
          <w:szCs w:val="36"/>
          <w:lang w:val="en-US" w:eastAsia="zh-Hans"/>
        </w:rPr>
        <w:t>名单</w:t>
      </w:r>
      <w:r>
        <w:rPr>
          <w:rFonts w:hint="default" w:ascii="Times New Roman Regular" w:hAnsi="Times New Roman Regular" w:eastAsia="黑体" w:cs="Times New Roman Regular"/>
          <w:sz w:val="36"/>
          <w:szCs w:val="36"/>
          <w:lang w:val="en-US" w:eastAsia="zh-Hans"/>
        </w:rPr>
        <w:t>公示</w:t>
      </w:r>
    </w:p>
    <w:p>
      <w:pPr>
        <w:jc w:val="center"/>
        <w:rPr>
          <w:rFonts w:hint="default" w:ascii="Times New Roman Regular" w:hAnsi="Times New Roman Regular" w:eastAsia="黑体" w:cs="Times New Roman Regular"/>
          <w:sz w:val="36"/>
          <w:szCs w:val="36"/>
          <w:lang w:val="en-US" w:eastAsia="zh-Hans"/>
        </w:rPr>
      </w:pPr>
    </w:p>
    <w:tbl>
      <w:tblPr>
        <w:tblStyle w:val="4"/>
        <w:tblW w:w="9284" w:type="dxa"/>
        <w:tblInd w:w="-3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332"/>
        <w:gridCol w:w="1063"/>
        <w:gridCol w:w="5945"/>
      </w:tblGrid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楷体_GB2312" w:cs="Times New Roman Regular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楷体_GB2312" w:cs="Times New Roman Regular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楷体_GB2312" w:cs="Times New Roman Regular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楷体_GB2312" w:cs="Times New Roman Regular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楷体_GB2312" w:cs="Times New Roman Regular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楷体_GB2312" w:cs="Times New Roman Regular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楷体_GB2312" w:cs="Times New Roman Regular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楷体_GB2312" w:cs="Times New Roman Regular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王雨泽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绵阳市实验小学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武汉城市职业学院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冯硕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郑州西亚斯学院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陈嘉宝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兰州市城关区华美实验学校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程晓雯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郑州市幸福路小学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程照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陵水黎族自治县映山红幼儿园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陈亮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武汉东湖学院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杜雨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聊城江北水城旅游度假区北大培文学校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赵正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甘肃省天祝藏族自治县天堂学校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梁强丛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海口市第二中学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尚新科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许昌市南关街小学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赵国栋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洛阳市第十一高级中学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李志民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武汉市洪山实验小学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金萌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南京工业大学浦江学院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刘巍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衡阳师范学院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陆琦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上海市顾路中学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杨凯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包头市第六中学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平洋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武汉科技大学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齐鹏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兰州财经大学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邱全安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信丰县大塘中学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邵帅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濮阳职业技术学院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覃漫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武汉市关山中学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王少华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东丽区英华学校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崔一帆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天水市卫生学校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田士合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首都师范大学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首都师范大学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许昊凡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三门峡职业技术学院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赵一斌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甘肃省庆阳第一中学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尹行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郑州黄河护理职业学院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温婷婷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上海师范大学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王少松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桦南县实验小学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中国民用航空飞行学院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左钰元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江汉大学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曹明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兰州交通大学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吴庭柱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张光吉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郑州市国防科技学校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郑锡洵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浙江省绍兴市上虞区少年儿童业余体校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曾芸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四川轻化工大学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高洋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安徽省宿城第一中学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冯颖洁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  <w:lang w:val="en-US" w:eastAsia="zh-Hans"/>
              </w:rPr>
              <w:t>华北电力大学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刘甜甜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武汉光谷未来学校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陆广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武汉体育学院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盖立忠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河北师范大学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北京市中关村中学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李菁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武汉市文华中学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郭鹏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吉林师范大学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左钧升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东北师范大学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孔凡杰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西安工业大学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邱红武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集美大学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韩超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太原师范学院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王戈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河南省三门峡市实验小学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王宁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邢台学院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吴福霞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赵悦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呼和浩特市攻将青少年体育俱乐部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龚明刚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浙江省机电技师学院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户帆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江西师范大学科技学院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王顶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绵阳师范学院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朱思维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九台区胡家回族中心学校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兰州理工大学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郭毅俊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广东工业大学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郭振兴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东莞市松山湖北区学校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郝朝阳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深圳市罗湖未来学校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李津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深圳市宝安区湖光学校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马小盼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深圳市南山区深圳湾学校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张德洋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广东体育职业技术学院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郑柔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塘尾万里学校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张家耀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柳州铁一中学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张唐旭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北海市海城区第十二小学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张晓川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黑龙江商业职业学院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李龙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郑州陈中实验学校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凌显可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南宁市银海三雅学校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毛余杰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信丰县大塘中学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侯松辰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四川外国语大学成都学院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北京工业大学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赵斌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宁波外事学校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康文峰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河南科技大学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王昊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武汉理工大学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徐州医药高等职业学校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王亦可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女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南京审计大学</w:t>
            </w:r>
          </w:p>
        </w:tc>
      </w:tr>
      <w:tr>
        <w:trPr>
          <w:trHeight w:val="248" w:hRule="atLeast"/>
        </w:trPr>
        <w:tc>
          <w:tcPr>
            <w:tcW w:w="9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赵一泉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男</w:t>
            </w:r>
          </w:p>
        </w:tc>
        <w:tc>
          <w:tcPr>
            <w:tcW w:w="5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会宁县东关小学</w:t>
            </w:r>
          </w:p>
        </w:tc>
      </w:tr>
    </w:tbl>
    <w:p>
      <w:pPr>
        <w:jc w:val="both"/>
        <w:rPr>
          <w:rFonts w:hint="default" w:ascii="Times New Roman Regular" w:hAnsi="Times New Roman Regular" w:eastAsia="黑体" w:cs="Times New Roman Regular"/>
          <w:sz w:val="36"/>
          <w:szCs w:val="36"/>
          <w:lang w:val="en-US"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F3EC9"/>
    <w:rsid w:val="7D9F3EC9"/>
    <w:rsid w:val="BFEFFF24"/>
    <w:rsid w:val="BFFD5DC2"/>
    <w:rsid w:val="E6FD32A8"/>
    <w:rsid w:val="FDEFD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2023-02-24T17:09:00Z</dcterms:created>
  <dc:creator>芝士焗大侠</dc:creator>
  <cp:lastModifiedBy>芝士焗大侠</cp:lastModifiedBy>
  <dcterms:modified xsi:type="dcterms:W3CDTF">2023-02-24T17:27:14Z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D36631F6FF7940BFD9BCF6631C12A1DB</vt:lpwstr>
  </property>
</Properties>
</file>